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878" w:rsidRDefault="00983878">
      <w:pPr>
        <w:spacing w:line="540" w:lineRule="exact"/>
        <w:jc w:val="center"/>
        <w:rPr>
          <w:rFonts w:ascii="仿宋_GB2312" w:eastAsia="仿宋_GB2312" w:hAnsi="宋体"/>
          <w:sz w:val="32"/>
        </w:rPr>
      </w:pPr>
    </w:p>
    <w:p w:rsidR="00983878" w:rsidRDefault="00983878">
      <w:pPr>
        <w:spacing w:line="540" w:lineRule="exact"/>
        <w:jc w:val="center"/>
        <w:rPr>
          <w:rFonts w:ascii="仿宋_GB2312" w:eastAsia="仿宋_GB2312" w:hAnsi="宋体"/>
          <w:sz w:val="32"/>
        </w:rPr>
      </w:pPr>
    </w:p>
    <w:p w:rsidR="00983878" w:rsidRDefault="00983878">
      <w:pPr>
        <w:spacing w:line="540" w:lineRule="exact"/>
        <w:jc w:val="center"/>
        <w:rPr>
          <w:rFonts w:ascii="仿宋_GB2312" w:eastAsia="仿宋_GB2312" w:hAnsi="宋体"/>
          <w:sz w:val="32"/>
        </w:rPr>
      </w:pPr>
    </w:p>
    <w:p w:rsidR="00983878" w:rsidRPr="003A5741" w:rsidRDefault="00983878" w:rsidP="003A5741">
      <w:pPr>
        <w:spacing w:line="1280" w:lineRule="exact"/>
        <w:jc w:val="center"/>
        <w:rPr>
          <w:rFonts w:ascii="仿宋_GB2312" w:eastAsia="仿宋_GB2312" w:hAnsi="宋体"/>
          <w:spacing w:val="12"/>
          <w:w w:val="50"/>
          <w:sz w:val="108"/>
          <w:szCs w:val="108"/>
        </w:rPr>
      </w:pPr>
      <w:r w:rsidRPr="003A5741">
        <w:rPr>
          <w:rFonts w:ascii="Times" w:eastAsia="方正小标宋简体" w:hAnsi="Times" w:hint="eastAsia"/>
          <w:color w:val="FF0000"/>
          <w:spacing w:val="12"/>
          <w:w w:val="50"/>
          <w:sz w:val="108"/>
          <w:szCs w:val="108"/>
        </w:rPr>
        <w:t>中共河南科技大学委员会办公室文件</w:t>
      </w:r>
    </w:p>
    <w:p w:rsidR="00983878" w:rsidRDefault="00983878">
      <w:pPr>
        <w:spacing w:line="540" w:lineRule="exact"/>
        <w:jc w:val="center"/>
        <w:rPr>
          <w:rFonts w:ascii="仿宋_GB2312" w:eastAsia="仿宋_GB2312" w:hAnsi="宋体"/>
          <w:sz w:val="32"/>
        </w:rPr>
      </w:pPr>
    </w:p>
    <w:p w:rsidR="00983878" w:rsidRPr="00983878" w:rsidRDefault="00983878">
      <w:pPr>
        <w:spacing w:line="520" w:lineRule="exact"/>
        <w:jc w:val="center"/>
        <w:rPr>
          <w:rFonts w:ascii="仿宋_GB2312" w:eastAsia="仿宋_GB2312" w:hAnsi="宋体"/>
          <w:sz w:val="36"/>
          <w:szCs w:val="36"/>
        </w:rPr>
      </w:pPr>
      <w:r w:rsidRPr="00983878">
        <w:rPr>
          <w:rFonts w:ascii="仿宋_GB2312" w:eastAsia="仿宋_GB2312" w:hAnsi="宋体" w:hint="eastAsia"/>
          <w:sz w:val="36"/>
          <w:szCs w:val="36"/>
        </w:rPr>
        <w:t>党办文</w:t>
      </w:r>
      <w:r w:rsidRPr="00983878">
        <w:rPr>
          <w:rFonts w:ascii="仿宋_GB2312" w:eastAsia="仿宋_GB2312" w:hAnsi="宋体" w:hint="eastAsia"/>
          <w:sz w:val="36"/>
          <w:szCs w:val="36"/>
        </w:rPr>
        <w:t>〔２０</w:t>
      </w:r>
      <w:r w:rsidRPr="00983878">
        <w:rPr>
          <w:rFonts w:ascii="仿宋_GB2312" w:eastAsia="仿宋_GB2312" w:hAnsi="宋体" w:hint="eastAsia"/>
          <w:sz w:val="36"/>
          <w:szCs w:val="36"/>
        </w:rPr>
        <w:t>１７</w:t>
      </w:r>
      <w:r w:rsidRPr="00983878">
        <w:rPr>
          <w:rFonts w:ascii="仿宋_GB2312" w:eastAsia="仿宋_GB2312" w:hAnsi="宋体" w:hint="eastAsia"/>
          <w:sz w:val="36"/>
          <w:szCs w:val="36"/>
        </w:rPr>
        <w:t>〕</w:t>
      </w:r>
      <w:r w:rsidRPr="00983878">
        <w:rPr>
          <w:rFonts w:ascii="仿宋_GB2312" w:eastAsia="仿宋_GB2312" w:hAnsi="宋体" w:hint="eastAsia"/>
          <w:sz w:val="36"/>
          <w:szCs w:val="36"/>
        </w:rPr>
        <w:t>４号</w:t>
      </w:r>
    </w:p>
    <w:p w:rsidR="00983878" w:rsidRDefault="00983878">
      <w:pPr>
        <w:spacing w:line="440" w:lineRule="exact"/>
        <w:jc w:val="center"/>
        <w:rPr>
          <w:rFonts w:ascii="仿宋_GB2312" w:eastAsia="仿宋_GB2312" w:hAnsi="宋体" w:hint="eastAsia"/>
          <w:sz w:val="32"/>
        </w:rPr>
      </w:pPr>
    </w:p>
    <w:p w:rsidR="00983878" w:rsidRDefault="00983878">
      <w:pPr>
        <w:spacing w:line="440" w:lineRule="exact"/>
        <w:jc w:val="center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/>
          <w:noProof/>
          <w:sz w:val="20"/>
        </w:rPr>
        <w:pict>
          <v:line id="_x0000_s1026" style="position:absolute;left:0;text-align:left;z-index:251660288" from="18pt,6.6pt" to="459pt,6.6pt" strokecolor="red"/>
        </w:pict>
      </w:r>
    </w:p>
    <w:p w:rsidR="00983878" w:rsidRDefault="00983878">
      <w:pPr>
        <w:spacing w:line="440" w:lineRule="exact"/>
        <w:jc w:val="center"/>
        <w:rPr>
          <w:rFonts w:ascii="仿宋_GB2312" w:eastAsia="仿宋_GB2312" w:hAnsi="宋体" w:hint="eastAsia"/>
          <w:sz w:val="32"/>
        </w:rPr>
      </w:pPr>
    </w:p>
    <w:p w:rsidR="00983878" w:rsidRDefault="00983878" w:rsidP="00983878">
      <w:pPr>
        <w:widowControl/>
        <w:spacing w:line="560" w:lineRule="exact"/>
        <w:jc w:val="center"/>
        <w:outlineLvl w:val="0"/>
        <w:rPr>
          <w:rFonts w:ascii="方正小标宋简体" w:eastAsia="方正小标宋简体" w:hAnsi="微软雅黑" w:cs="方正小标宋简体" w:hint="eastAsia"/>
          <w:color w:val="000000"/>
          <w:kern w:val="36"/>
          <w:sz w:val="44"/>
          <w:szCs w:val="44"/>
        </w:rPr>
      </w:pPr>
      <w:bookmarkStart w:id="0" w:name="zhengwen"/>
      <w:r w:rsidRPr="00983878">
        <w:rPr>
          <w:rFonts w:ascii="方正小标宋简体" w:eastAsia="方正小标宋简体" w:hAnsi="微软雅黑" w:cs="方正小标宋简体" w:hint="eastAsia"/>
          <w:color w:val="000000"/>
          <w:kern w:val="36"/>
          <w:sz w:val="44"/>
          <w:szCs w:val="44"/>
        </w:rPr>
        <w:t>河南科技大学2017年目标任务督查督办</w:t>
      </w:r>
    </w:p>
    <w:p w:rsidR="00983878" w:rsidRPr="00983878" w:rsidRDefault="00983878" w:rsidP="00983878">
      <w:pPr>
        <w:widowControl/>
        <w:spacing w:line="560" w:lineRule="exact"/>
        <w:jc w:val="center"/>
        <w:outlineLvl w:val="0"/>
        <w:rPr>
          <w:rFonts w:ascii="方正小标宋简体" w:eastAsia="方正小标宋简体" w:hAnsi="微软雅黑" w:cs="Times New Roman" w:hint="eastAsia"/>
          <w:color w:val="000000"/>
          <w:kern w:val="36"/>
          <w:sz w:val="44"/>
          <w:szCs w:val="44"/>
        </w:rPr>
      </w:pPr>
      <w:r w:rsidRPr="00983878">
        <w:rPr>
          <w:rFonts w:ascii="方正小标宋简体" w:eastAsia="方正小标宋简体" w:hAnsi="微软雅黑" w:cs="方正小标宋简体" w:hint="eastAsia"/>
          <w:color w:val="000000"/>
          <w:kern w:val="36"/>
          <w:sz w:val="44"/>
          <w:szCs w:val="44"/>
        </w:rPr>
        <w:t>工作实施细则</w:t>
      </w:r>
    </w:p>
    <w:p w:rsidR="00983878" w:rsidRPr="009E059B" w:rsidRDefault="00983878" w:rsidP="00983878">
      <w:pPr>
        <w:widowControl/>
        <w:shd w:val="clear" w:color="auto" w:fill="FFFFFF"/>
        <w:spacing w:line="560" w:lineRule="exact"/>
        <w:rPr>
          <w:rFonts w:ascii="仿宋_GB2312" w:eastAsia="仿宋_GB2312" w:hAnsi="微软雅黑" w:cs="Times New Roman"/>
          <w:color w:val="2D2D2D"/>
          <w:kern w:val="0"/>
          <w:sz w:val="32"/>
          <w:szCs w:val="32"/>
        </w:rPr>
      </w:pPr>
    </w:p>
    <w:p w:rsidR="00983878" w:rsidRPr="00EA470D" w:rsidRDefault="00983878" w:rsidP="00983878">
      <w:pPr>
        <w:shd w:val="clear" w:color="auto" w:fill="FFFFFF"/>
        <w:spacing w:line="560" w:lineRule="exact"/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</w:pPr>
      <w:r w:rsidRPr="00EA470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各基层党委、直属党支部，校属各单位：</w:t>
      </w:r>
    </w:p>
    <w:p w:rsidR="00983878" w:rsidRPr="00EA470D" w:rsidRDefault="00983878" w:rsidP="009838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</w:pPr>
      <w:r w:rsidRPr="00EA470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为推动学校</w:t>
      </w:r>
      <w:r w:rsidRPr="00EA470D"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  <w:t>2017</w:t>
      </w:r>
      <w:r w:rsidRPr="00EA470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年重点目标任务落到实处，根据《河南科技大学行政工作目标管理考核实施细则（</w:t>
      </w:r>
      <w:r w:rsidRPr="00EA470D"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  <w:t>2</w:t>
      </w:r>
      <w:r w:rsidRPr="00EA470D">
        <w:rPr>
          <w:rFonts w:ascii="仿宋_GB2312" w:eastAsia="仿宋_GB2312" w:hAnsi="微软雅黑" w:cs="仿宋_GB2312"/>
          <w:color w:val="000000"/>
          <w:kern w:val="36"/>
          <w:sz w:val="32"/>
          <w:szCs w:val="32"/>
        </w:rPr>
        <w:t>017</w:t>
      </w:r>
      <w:r w:rsidRPr="00EA470D">
        <w:rPr>
          <w:rFonts w:ascii="仿宋_GB2312" w:eastAsia="仿宋_GB2312" w:hAnsi="微软雅黑" w:cs="仿宋_GB2312" w:hint="eastAsia"/>
          <w:color w:val="000000"/>
          <w:kern w:val="36"/>
          <w:sz w:val="32"/>
          <w:szCs w:val="32"/>
        </w:rPr>
        <w:t>年</w:t>
      </w:r>
      <w:r w:rsidRPr="00EA470D">
        <w:rPr>
          <w:rFonts w:ascii="仿宋_GB2312" w:eastAsia="仿宋_GB2312" w:hAnsi="微软雅黑" w:cs="仿宋_GB2312"/>
          <w:color w:val="000000"/>
          <w:kern w:val="36"/>
          <w:sz w:val="32"/>
          <w:szCs w:val="32"/>
        </w:rPr>
        <w:t>-2020</w:t>
      </w:r>
      <w:r w:rsidRPr="00EA470D">
        <w:rPr>
          <w:rFonts w:ascii="仿宋_GB2312" w:eastAsia="仿宋_GB2312" w:hAnsi="微软雅黑" w:cs="仿宋_GB2312" w:hint="eastAsia"/>
          <w:color w:val="000000"/>
          <w:kern w:val="36"/>
          <w:sz w:val="32"/>
          <w:szCs w:val="32"/>
        </w:rPr>
        <w:t>年）》和《河南科技大学党群部门任期目标管理考核实施办法（试行）》的文件精神，</w:t>
      </w:r>
      <w:r w:rsidRPr="00EA470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依照《河南科技大学</w:t>
      </w:r>
      <w:r w:rsidRPr="00EA470D"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  <w:t>2017</w:t>
      </w:r>
      <w:r w:rsidRPr="00EA470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年工作计划要点》和学校关于加强督查督办工作的要求，经学校研究同意，现就做好</w:t>
      </w:r>
      <w:r w:rsidRPr="00EA470D"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  <w:t>2017</w:t>
      </w:r>
      <w:r w:rsidRPr="00EA470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年重点目标任务督查督办工作通知如下。</w:t>
      </w:r>
    </w:p>
    <w:p w:rsidR="00983878" w:rsidRPr="00EA470D" w:rsidRDefault="00983878" w:rsidP="00983878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EA470D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一、督查督办的主要内容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及方式</w:t>
      </w:r>
    </w:p>
    <w:p w:rsidR="00983878" w:rsidRPr="00EA470D" w:rsidRDefault="00983878" w:rsidP="00983878">
      <w:pPr>
        <w:shd w:val="clear" w:color="auto" w:fill="FFFFFF"/>
        <w:spacing w:line="560" w:lineRule="exact"/>
        <w:rPr>
          <w:rFonts w:ascii="楷体_GB2312" w:eastAsia="楷体_GB2312" w:hAnsi="宋体" w:cs="Times New Roman"/>
          <w:b/>
          <w:bCs/>
          <w:color w:val="000000"/>
          <w:sz w:val="32"/>
          <w:szCs w:val="32"/>
        </w:rPr>
      </w:pPr>
      <w:r w:rsidRPr="00EA470D">
        <w:rPr>
          <w:rFonts w:ascii="微软雅黑" w:eastAsia="楷体_GB2312" w:hAnsi="微软雅黑" w:cs="Times New Roman"/>
          <w:b/>
          <w:bCs/>
          <w:color w:val="000000"/>
          <w:kern w:val="0"/>
          <w:sz w:val="32"/>
          <w:szCs w:val="32"/>
        </w:rPr>
        <w:t> </w:t>
      </w:r>
      <w:r w:rsidRPr="00EA470D">
        <w:rPr>
          <w:rFonts w:ascii="楷体_GB2312" w:eastAsia="楷体_GB2312" w:hAnsi="微软雅黑" w:cs="楷体_GB2312"/>
          <w:b/>
          <w:bCs/>
          <w:color w:val="000000"/>
          <w:kern w:val="0"/>
          <w:sz w:val="32"/>
          <w:szCs w:val="32"/>
        </w:rPr>
        <w:t xml:space="preserve"> </w:t>
      </w:r>
      <w:r w:rsidRPr="00EA470D">
        <w:rPr>
          <w:rFonts w:ascii="微软雅黑" w:eastAsia="楷体_GB2312" w:hAnsi="微软雅黑" w:cs="Times New Roman"/>
          <w:b/>
          <w:bCs/>
          <w:color w:val="000000"/>
          <w:kern w:val="0"/>
          <w:sz w:val="32"/>
          <w:szCs w:val="32"/>
        </w:rPr>
        <w:t> </w:t>
      </w:r>
      <w:r w:rsidRPr="00EA470D">
        <w:rPr>
          <w:rFonts w:ascii="楷体_GB2312" w:eastAsia="楷体_GB2312" w:hAnsi="微软雅黑" w:cs="楷体_GB2312"/>
          <w:b/>
          <w:bCs/>
          <w:color w:val="000000"/>
          <w:kern w:val="0"/>
          <w:sz w:val="32"/>
          <w:szCs w:val="32"/>
        </w:rPr>
        <w:t xml:space="preserve"> </w:t>
      </w:r>
      <w:r w:rsidRPr="00EA470D">
        <w:rPr>
          <w:rFonts w:ascii="微软雅黑" w:eastAsia="楷体_GB2312" w:hAnsi="微软雅黑" w:cs="Times New Roman"/>
          <w:b/>
          <w:bCs/>
          <w:color w:val="000000"/>
          <w:kern w:val="0"/>
          <w:sz w:val="32"/>
          <w:szCs w:val="32"/>
        </w:rPr>
        <w:t> </w:t>
      </w:r>
      <w:r w:rsidRPr="00EA470D">
        <w:rPr>
          <w:rFonts w:ascii="楷体_GB2312" w:eastAsia="楷体_GB2312" w:hAnsi="宋体" w:cs="楷体_GB2312" w:hint="eastAsia"/>
          <w:b/>
          <w:bCs/>
          <w:color w:val="000000"/>
          <w:sz w:val="32"/>
          <w:szCs w:val="32"/>
        </w:rPr>
        <w:t>（一）重点</w:t>
      </w:r>
      <w:r w:rsidRPr="00EA470D">
        <w:rPr>
          <w:rFonts w:ascii="楷体_GB2312" w:eastAsia="楷体_GB2312" w:hAnsi="微软雅黑" w:cs="楷体_GB2312" w:hint="eastAsia"/>
          <w:b/>
          <w:bCs/>
          <w:color w:val="000000"/>
          <w:sz w:val="32"/>
          <w:szCs w:val="32"/>
        </w:rPr>
        <w:t>督查</w:t>
      </w:r>
      <w:r w:rsidRPr="00EA470D">
        <w:rPr>
          <w:rFonts w:ascii="楷体_GB2312" w:eastAsia="楷体_GB2312" w:hAnsi="宋体" w:cs="楷体_GB2312" w:hint="eastAsia"/>
          <w:b/>
          <w:bCs/>
          <w:color w:val="000000"/>
          <w:sz w:val="32"/>
          <w:szCs w:val="32"/>
        </w:rPr>
        <w:t>督办工作</w:t>
      </w:r>
    </w:p>
    <w:p w:rsidR="00983878" w:rsidRPr="00EA470D" w:rsidRDefault="00983878" w:rsidP="00983878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</w:pPr>
      <w:r w:rsidRPr="00EA470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对学校</w:t>
      </w:r>
      <w:r w:rsidRPr="00EA470D"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  <w:t>2017</w:t>
      </w:r>
      <w:r w:rsidRPr="00EA470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年督查督办工作任务表中标注★★的学校重点督查督办工作实行月报告制度、完成工作报告制度、未按时完成工作报告制度。</w:t>
      </w:r>
    </w:p>
    <w:p w:rsidR="00983878" w:rsidRPr="00EA470D" w:rsidRDefault="00983878" w:rsidP="00983878">
      <w:pPr>
        <w:shd w:val="clear" w:color="auto" w:fill="FFFFFF"/>
        <w:spacing w:line="58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EA470D">
        <w:rPr>
          <w:rFonts w:ascii="仿宋_GB2312" w:eastAsia="仿宋_GB2312" w:hAnsi="宋体" w:cs="仿宋_GB2312"/>
          <w:color w:val="000000"/>
          <w:sz w:val="32"/>
          <w:szCs w:val="32"/>
        </w:rPr>
        <w:t>1.</w:t>
      </w:r>
      <w:r w:rsidRPr="00EA470D">
        <w:rPr>
          <w:rFonts w:ascii="仿宋_GB2312" w:eastAsia="仿宋_GB2312" w:hAnsi="宋体" w:cs="仿宋_GB2312" w:hint="eastAsia"/>
          <w:color w:val="000000"/>
          <w:sz w:val="32"/>
          <w:szCs w:val="32"/>
        </w:rPr>
        <w:t>月报告制度：由实施</w:t>
      </w:r>
      <w:r w:rsidRPr="00EA470D">
        <w:rPr>
          <w:rFonts w:ascii="仿宋_GB2312" w:eastAsia="仿宋_GB2312" w:hAnsi="宋体" w:cs="仿宋_GB2312"/>
          <w:color w:val="000000"/>
          <w:sz w:val="32"/>
          <w:szCs w:val="32"/>
        </w:rPr>
        <w:t>/</w:t>
      </w:r>
      <w:r w:rsidRPr="00EA470D">
        <w:rPr>
          <w:rFonts w:ascii="仿宋_GB2312" w:eastAsia="仿宋_GB2312" w:hAnsi="宋体" w:cs="仿宋_GB2312" w:hint="eastAsia"/>
          <w:color w:val="000000"/>
          <w:sz w:val="32"/>
          <w:szCs w:val="32"/>
        </w:rPr>
        <w:t>牵头部门在每个月末，总结工作进展情况并提交报告（模板见附件</w:t>
      </w:r>
      <w:r w:rsidRPr="00EA470D">
        <w:rPr>
          <w:rFonts w:ascii="仿宋_GB2312" w:eastAsia="仿宋_GB2312" w:hAnsi="宋体" w:cs="仿宋_GB2312"/>
          <w:color w:val="000000"/>
          <w:sz w:val="32"/>
          <w:szCs w:val="32"/>
        </w:rPr>
        <w:t>1</w:t>
      </w:r>
      <w:r w:rsidRPr="00EA470D">
        <w:rPr>
          <w:rFonts w:ascii="仿宋_GB2312" w:eastAsia="仿宋_GB2312" w:hAnsi="宋体" w:cs="仿宋_GB2312" w:hint="eastAsia"/>
          <w:color w:val="000000"/>
          <w:sz w:val="32"/>
          <w:szCs w:val="32"/>
        </w:rPr>
        <w:t>），经分管校领导审阅后，分别交由党委办公室、校长办公室汇总；</w:t>
      </w:r>
    </w:p>
    <w:p w:rsidR="00983878" w:rsidRDefault="00983878" w:rsidP="00983878">
      <w:pPr>
        <w:shd w:val="clear" w:color="auto" w:fill="FFFFFF"/>
        <w:spacing w:line="58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EA470D">
        <w:rPr>
          <w:rFonts w:ascii="仿宋_GB2312" w:eastAsia="仿宋_GB2312" w:hAnsi="宋体" w:cs="仿宋_GB2312"/>
          <w:color w:val="000000"/>
          <w:sz w:val="32"/>
          <w:szCs w:val="32"/>
        </w:rPr>
        <w:t>2.</w:t>
      </w:r>
      <w:r w:rsidRPr="00EA470D">
        <w:rPr>
          <w:rFonts w:ascii="仿宋_GB2312" w:eastAsia="仿宋_GB2312" w:hAnsi="宋体" w:cs="仿宋_GB2312" w:hint="eastAsia"/>
          <w:color w:val="000000"/>
          <w:sz w:val="32"/>
          <w:szCs w:val="32"/>
        </w:rPr>
        <w:t>完成工作报告制度：在规定“完成时限”完成工作任务的，应及时总结工作完成情况并提交工作总结报告（模板见附件</w:t>
      </w:r>
      <w:r w:rsidRPr="00EA470D">
        <w:rPr>
          <w:rFonts w:ascii="仿宋_GB2312" w:eastAsia="仿宋_GB2312" w:hAnsi="宋体" w:cs="仿宋_GB2312"/>
          <w:color w:val="000000"/>
          <w:sz w:val="32"/>
          <w:szCs w:val="32"/>
        </w:rPr>
        <w:t>2</w:t>
      </w:r>
      <w:r w:rsidRPr="00EA470D">
        <w:rPr>
          <w:rFonts w:ascii="仿宋_GB2312" w:eastAsia="仿宋_GB2312" w:hAnsi="宋体" w:cs="仿宋_GB2312" w:hint="eastAsia"/>
          <w:color w:val="000000"/>
          <w:sz w:val="32"/>
          <w:szCs w:val="32"/>
        </w:rPr>
        <w:t>）；</w:t>
      </w:r>
    </w:p>
    <w:p w:rsidR="00983878" w:rsidRPr="00EA470D" w:rsidRDefault="00983878" w:rsidP="00983878">
      <w:pPr>
        <w:shd w:val="clear" w:color="auto" w:fill="FFFFFF"/>
        <w:spacing w:line="58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EA470D">
        <w:rPr>
          <w:rFonts w:ascii="仿宋_GB2312" w:eastAsia="仿宋_GB2312" w:hAnsi="宋体" w:cs="仿宋_GB2312"/>
          <w:color w:val="000000"/>
          <w:sz w:val="32"/>
          <w:szCs w:val="32"/>
        </w:rPr>
        <w:t>3.</w:t>
      </w:r>
      <w:r w:rsidRPr="00EA470D">
        <w:rPr>
          <w:rFonts w:ascii="仿宋_GB2312" w:eastAsia="仿宋_GB2312" w:hAnsi="宋体" w:cs="仿宋_GB2312" w:hint="eastAsia"/>
          <w:color w:val="000000"/>
          <w:sz w:val="32"/>
          <w:szCs w:val="32"/>
        </w:rPr>
        <w:t>未按时完成工作报告制度：在规定“完成时限”未完成工作任务的，仍需按月提供工作进展报告并</w:t>
      </w:r>
      <w:r w:rsidRPr="00EA470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说明“未完成”的主要原因</w:t>
      </w:r>
      <w:r w:rsidRPr="00EA470D">
        <w:rPr>
          <w:rFonts w:ascii="仿宋_GB2312" w:eastAsia="仿宋_GB2312" w:hAnsi="宋体" w:cs="仿宋_GB2312" w:hint="eastAsia"/>
          <w:color w:val="000000"/>
          <w:sz w:val="32"/>
          <w:szCs w:val="32"/>
        </w:rPr>
        <w:t>，直至完成工作任务后，提交工作总结报告。</w:t>
      </w:r>
    </w:p>
    <w:p w:rsidR="00983878" w:rsidRPr="00EA470D" w:rsidRDefault="00983878" w:rsidP="00983878">
      <w:pPr>
        <w:shd w:val="clear" w:color="auto" w:fill="FFFFFF"/>
        <w:spacing w:line="580" w:lineRule="exact"/>
        <w:ind w:firstLineChars="200" w:firstLine="643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EA470D">
        <w:rPr>
          <w:rFonts w:ascii="楷体_GB2312" w:eastAsia="楷体_GB2312" w:hAnsi="宋体" w:cs="楷体_GB2312" w:hint="eastAsia"/>
          <w:b/>
          <w:bCs/>
          <w:color w:val="000000"/>
          <w:sz w:val="32"/>
          <w:szCs w:val="32"/>
        </w:rPr>
        <w:t>（二）一般督查督办工作</w:t>
      </w:r>
    </w:p>
    <w:p w:rsidR="00983878" w:rsidRPr="00EA470D" w:rsidRDefault="00983878" w:rsidP="00983878">
      <w:pPr>
        <w:shd w:val="clear" w:color="auto" w:fill="FFFFFF"/>
        <w:spacing w:line="580" w:lineRule="exact"/>
        <w:ind w:firstLineChars="200" w:firstLine="640"/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</w:pPr>
      <w:r w:rsidRPr="00EA470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对学校</w:t>
      </w:r>
      <w:r w:rsidRPr="00EA470D"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  <w:t>2017</w:t>
      </w:r>
      <w:r w:rsidRPr="00EA470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年督查督办工作任务表中标注★的学校一般督查督办工作实行半年报告制度、完成工作报告制度、未完成工作报告制度。</w:t>
      </w:r>
    </w:p>
    <w:p w:rsidR="00983878" w:rsidRPr="00EA470D" w:rsidRDefault="00983878" w:rsidP="00983878">
      <w:pPr>
        <w:shd w:val="clear" w:color="auto" w:fill="FFFFFF"/>
        <w:spacing w:line="58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EA470D">
        <w:rPr>
          <w:rFonts w:ascii="仿宋_GB2312" w:eastAsia="仿宋_GB2312" w:hAnsi="宋体" w:cs="仿宋_GB2312"/>
          <w:color w:val="000000"/>
          <w:sz w:val="32"/>
          <w:szCs w:val="32"/>
        </w:rPr>
        <w:t>1.</w:t>
      </w:r>
      <w:r w:rsidRPr="00EA470D">
        <w:rPr>
          <w:rFonts w:ascii="仿宋_GB2312" w:eastAsia="仿宋_GB2312" w:hAnsi="宋体" w:cs="仿宋_GB2312" w:hint="eastAsia"/>
          <w:color w:val="000000"/>
          <w:sz w:val="32"/>
          <w:szCs w:val="32"/>
        </w:rPr>
        <w:t>半年报告制度：由实施</w:t>
      </w:r>
      <w:r w:rsidRPr="00EA470D">
        <w:rPr>
          <w:rFonts w:ascii="仿宋_GB2312" w:eastAsia="仿宋_GB2312" w:hAnsi="宋体" w:cs="仿宋_GB2312"/>
          <w:color w:val="000000"/>
          <w:sz w:val="32"/>
          <w:szCs w:val="32"/>
        </w:rPr>
        <w:t>/</w:t>
      </w:r>
      <w:r w:rsidRPr="00EA470D">
        <w:rPr>
          <w:rFonts w:ascii="仿宋_GB2312" w:eastAsia="仿宋_GB2312" w:hAnsi="宋体" w:cs="仿宋_GB2312" w:hint="eastAsia"/>
          <w:color w:val="000000"/>
          <w:sz w:val="32"/>
          <w:szCs w:val="32"/>
        </w:rPr>
        <w:t>牵头部门每半年总结一次工作进展情况并提交报告，经分管校领导审阅后，分别交由党委办公室、校长办公室汇总；</w:t>
      </w:r>
    </w:p>
    <w:p w:rsidR="00983878" w:rsidRPr="00EA470D" w:rsidRDefault="00983878" w:rsidP="00983878">
      <w:pPr>
        <w:shd w:val="clear" w:color="auto" w:fill="FFFFFF"/>
        <w:spacing w:line="58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EA470D">
        <w:rPr>
          <w:rFonts w:ascii="仿宋_GB2312" w:eastAsia="仿宋_GB2312" w:hAnsi="宋体" w:cs="仿宋_GB2312"/>
          <w:color w:val="000000"/>
          <w:sz w:val="32"/>
          <w:szCs w:val="32"/>
        </w:rPr>
        <w:t>2.</w:t>
      </w:r>
      <w:r w:rsidRPr="00EA470D">
        <w:rPr>
          <w:rFonts w:ascii="仿宋_GB2312" w:eastAsia="仿宋_GB2312" w:hAnsi="宋体" w:cs="仿宋_GB2312" w:hint="eastAsia"/>
          <w:color w:val="000000"/>
          <w:sz w:val="32"/>
          <w:szCs w:val="32"/>
        </w:rPr>
        <w:t>完成工作报告制度：在规定“完成时限”完成工作任务的，应及时总结工作完成情况并提交工作总结报告；</w:t>
      </w:r>
    </w:p>
    <w:p w:rsidR="00983878" w:rsidRPr="00EA470D" w:rsidRDefault="00983878" w:rsidP="00983878">
      <w:pPr>
        <w:shd w:val="clear" w:color="auto" w:fill="FFFFFF"/>
        <w:spacing w:line="58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EA470D">
        <w:rPr>
          <w:rFonts w:ascii="仿宋_GB2312" w:eastAsia="仿宋_GB2312" w:hAnsi="宋体" w:cs="仿宋_GB2312"/>
          <w:color w:val="000000"/>
          <w:sz w:val="32"/>
          <w:szCs w:val="32"/>
        </w:rPr>
        <w:t>3.</w:t>
      </w:r>
      <w:r w:rsidRPr="00EA470D">
        <w:rPr>
          <w:rFonts w:ascii="仿宋_GB2312" w:eastAsia="仿宋_GB2312" w:hAnsi="宋体" w:cs="仿宋_GB2312" w:hint="eastAsia"/>
          <w:color w:val="000000"/>
          <w:sz w:val="32"/>
          <w:szCs w:val="32"/>
        </w:rPr>
        <w:t>未完成工作报告制度：在规定“完成时限”未完成工作任务的，仍需提交半年工作进展报告并</w:t>
      </w:r>
      <w:r w:rsidRPr="00EA470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说明“未完成”的主要原因</w:t>
      </w:r>
      <w:r w:rsidRPr="00EA470D">
        <w:rPr>
          <w:rFonts w:ascii="仿宋_GB2312" w:eastAsia="仿宋_GB2312" w:hAnsi="宋体" w:cs="仿宋_GB2312" w:hint="eastAsia"/>
          <w:color w:val="000000"/>
          <w:sz w:val="32"/>
          <w:szCs w:val="32"/>
        </w:rPr>
        <w:t>，直至完成工作任务后，提交工作总结报告。</w:t>
      </w:r>
    </w:p>
    <w:p w:rsidR="00983878" w:rsidRPr="00EA470D" w:rsidRDefault="00983878" w:rsidP="00983878">
      <w:pPr>
        <w:shd w:val="clear" w:color="auto" w:fill="FFFFFF"/>
        <w:spacing w:line="580" w:lineRule="exact"/>
        <w:rPr>
          <w:rFonts w:ascii="楷体_GB2312" w:eastAsia="楷体_GB2312" w:hAnsi="宋体" w:cs="Times New Roman"/>
          <w:b/>
          <w:bCs/>
          <w:color w:val="000000"/>
          <w:sz w:val="32"/>
          <w:szCs w:val="32"/>
        </w:rPr>
      </w:pPr>
      <w:r w:rsidRPr="00EA470D">
        <w:rPr>
          <w:rFonts w:ascii="仿宋_GB2312" w:eastAsia="仿宋_GB2312" w:hAnsi="宋体" w:cs="Times New Roman"/>
          <w:color w:val="000000"/>
          <w:sz w:val="32"/>
          <w:szCs w:val="32"/>
        </w:rPr>
        <w:t> </w:t>
      </w:r>
      <w:r w:rsidRPr="00EA470D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EA470D">
        <w:rPr>
          <w:rFonts w:ascii="楷体_GB2312" w:eastAsia="楷体_GB2312" w:hAnsi="宋体" w:cs="楷体_GB2312" w:hint="eastAsia"/>
          <w:b/>
          <w:bCs/>
          <w:color w:val="000000"/>
          <w:sz w:val="32"/>
          <w:szCs w:val="32"/>
        </w:rPr>
        <w:t>（三）其它重点工作</w:t>
      </w:r>
    </w:p>
    <w:p w:rsidR="00983878" w:rsidRPr="00EA470D" w:rsidRDefault="00983878" w:rsidP="00983878">
      <w:pPr>
        <w:shd w:val="clear" w:color="auto" w:fill="FFFFFF"/>
        <w:spacing w:line="58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EA470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对未列入</w:t>
      </w:r>
      <w:r w:rsidRPr="00EA470D"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  <w:t>2017</w:t>
      </w:r>
      <w:r w:rsidRPr="00EA470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年督查督办工作任务表的年度工作计划</w:t>
      </w:r>
      <w:r w:rsidRPr="00EA470D">
        <w:rPr>
          <w:rFonts w:ascii="仿宋_GB2312" w:eastAsia="仿宋_GB2312" w:hAnsi="宋体" w:cs="仿宋_GB2312" w:hint="eastAsia"/>
          <w:color w:val="000000"/>
          <w:sz w:val="32"/>
          <w:szCs w:val="32"/>
        </w:rPr>
        <w:t>要点中的其它重点工作，实行半年报告制度。由相关责任单位每半年总结一次工作进展情况并提交报告，经分管校领导审阅后，分别交由党委办公室、校长办公室汇总。</w:t>
      </w:r>
    </w:p>
    <w:p w:rsidR="00983878" w:rsidRDefault="00983878" w:rsidP="00983878">
      <w:pPr>
        <w:shd w:val="clear" w:color="auto" w:fill="FFFFFF"/>
        <w:spacing w:line="580" w:lineRule="exact"/>
        <w:ind w:firstLineChars="200" w:firstLine="643"/>
        <w:rPr>
          <w:rFonts w:ascii="楷体_GB2312" w:eastAsia="楷体_GB2312" w:hAnsi="宋体" w:cs="Times New Roman"/>
          <w:b/>
          <w:bCs/>
          <w:color w:val="000000"/>
          <w:sz w:val="32"/>
          <w:szCs w:val="32"/>
        </w:rPr>
      </w:pPr>
      <w:r w:rsidRPr="00EA470D">
        <w:rPr>
          <w:rFonts w:ascii="楷体_GB2312" w:eastAsia="楷体_GB2312" w:hAnsi="宋体" w:cs="楷体_GB2312" w:hint="eastAsia"/>
          <w:b/>
          <w:bCs/>
          <w:color w:val="000000"/>
          <w:sz w:val="32"/>
          <w:szCs w:val="32"/>
        </w:rPr>
        <w:t>（四）对未列入</w:t>
      </w:r>
      <w:r w:rsidRPr="00EA470D">
        <w:rPr>
          <w:rFonts w:ascii="楷体_GB2312" w:eastAsia="楷体_GB2312" w:hAnsi="宋体" w:cs="楷体_GB2312"/>
          <w:b/>
          <w:bCs/>
          <w:color w:val="000000"/>
          <w:sz w:val="32"/>
          <w:szCs w:val="32"/>
        </w:rPr>
        <w:t>2017</w:t>
      </w:r>
      <w:r w:rsidRPr="00EA470D">
        <w:rPr>
          <w:rFonts w:ascii="楷体_GB2312" w:eastAsia="楷体_GB2312" w:hAnsi="宋体" w:cs="楷体_GB2312" w:hint="eastAsia"/>
          <w:b/>
          <w:bCs/>
          <w:color w:val="000000"/>
          <w:sz w:val="32"/>
          <w:szCs w:val="32"/>
        </w:rPr>
        <w:t>年工作计划要点的上级或学校安排的其它工作，党委办公室、校长办公室将以专项督查督办等方式进行。</w:t>
      </w:r>
    </w:p>
    <w:p w:rsidR="00983878" w:rsidRPr="00EA470D" w:rsidRDefault="00983878" w:rsidP="00983878">
      <w:pPr>
        <w:shd w:val="clear" w:color="auto" w:fill="FFFFFF"/>
        <w:spacing w:line="580" w:lineRule="exact"/>
        <w:ind w:firstLineChars="200" w:firstLine="640"/>
        <w:rPr>
          <w:rFonts w:ascii="楷体_GB2312" w:eastAsia="楷体_GB2312" w:hAnsi="宋体" w:cs="Times New Roman"/>
          <w:b/>
          <w:bCs/>
          <w:color w:val="000000"/>
          <w:sz w:val="32"/>
          <w:szCs w:val="32"/>
        </w:rPr>
      </w:pPr>
      <w:r w:rsidRPr="00EA470D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二、提交报告材料的内容要求</w:t>
      </w:r>
    </w:p>
    <w:p w:rsidR="00983878" w:rsidRPr="00EA470D" w:rsidRDefault="00983878" w:rsidP="00983878">
      <w:pPr>
        <w:shd w:val="clear" w:color="auto" w:fill="FFFFFF"/>
        <w:spacing w:line="580" w:lineRule="exact"/>
        <w:ind w:firstLineChars="200" w:firstLine="640"/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</w:pPr>
      <w:r w:rsidRPr="00EA470D"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  <w:t>1.</w:t>
      </w:r>
      <w:r w:rsidRPr="00EA470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工作进展情况报告：实施</w:t>
      </w:r>
      <w:r w:rsidRPr="00EA470D"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  <w:t>/</w:t>
      </w:r>
      <w:r w:rsidRPr="00EA470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牵头部门要说明在当月（半年）完成此项工作的具体内容、进展情况、标志性成果等，如有其它需要特别说明的问题也可以列入其中。</w:t>
      </w:r>
    </w:p>
    <w:p w:rsidR="00983878" w:rsidRPr="00EA470D" w:rsidRDefault="00983878" w:rsidP="00983878">
      <w:pPr>
        <w:shd w:val="clear" w:color="auto" w:fill="FFFFFF"/>
        <w:spacing w:line="580" w:lineRule="exact"/>
        <w:ind w:firstLineChars="200" w:firstLine="640"/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</w:pPr>
      <w:r w:rsidRPr="00EA470D"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  <w:t>2.</w:t>
      </w:r>
      <w:r w:rsidRPr="00EA470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工作总结报告：实施</w:t>
      </w:r>
      <w:r w:rsidRPr="00EA470D"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  <w:t>/</w:t>
      </w:r>
      <w:r w:rsidRPr="00EA470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牵头部门按照“按时完成”“延期完成”“未完成”三种情况进行自评；若属于“按时完成”的，需列出完成此项工作的重要标志或主要成果；若属于“延期完成”、“未完成”的，要说明主要原因。</w:t>
      </w:r>
    </w:p>
    <w:p w:rsidR="00983878" w:rsidRPr="00EA470D" w:rsidRDefault="00983878" w:rsidP="00983878">
      <w:pPr>
        <w:shd w:val="clear" w:color="auto" w:fill="FFFFFF"/>
        <w:spacing w:line="580" w:lineRule="exact"/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</w:pPr>
      <w:r w:rsidRPr="00EA470D">
        <w:rPr>
          <w:rFonts w:ascii="仿宋_GB2312" w:eastAsia="仿宋_GB2312" w:hAnsi="Î¢ÈíÑÅºÚ Western" w:cs="Times New Roman"/>
          <w:color w:val="000000"/>
          <w:kern w:val="0"/>
          <w:sz w:val="32"/>
          <w:szCs w:val="32"/>
        </w:rPr>
        <w:t> </w:t>
      </w:r>
      <w:r w:rsidRPr="00EA470D"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  <w:t xml:space="preserve"> </w:t>
      </w:r>
      <w:r w:rsidRPr="00EA470D">
        <w:rPr>
          <w:rFonts w:ascii="仿宋_GB2312" w:eastAsia="仿宋_GB2312" w:hAnsi="Î¢ÈíÑÅºÚ Western" w:cs="Times New Roman"/>
          <w:color w:val="000000"/>
          <w:kern w:val="0"/>
          <w:sz w:val="32"/>
          <w:szCs w:val="32"/>
        </w:rPr>
        <w:t> </w:t>
      </w:r>
      <w:r w:rsidRPr="00EA470D"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  <w:t xml:space="preserve"> </w:t>
      </w:r>
      <w:r w:rsidRPr="00EA470D">
        <w:rPr>
          <w:rFonts w:ascii="仿宋_GB2312" w:eastAsia="仿宋_GB2312" w:hAnsi="Î¢ÈíÑÅºÚ Western" w:cs="Times New Roman"/>
          <w:color w:val="000000"/>
          <w:kern w:val="0"/>
          <w:sz w:val="32"/>
          <w:szCs w:val="32"/>
        </w:rPr>
        <w:t> </w:t>
      </w:r>
      <w:r w:rsidRPr="00EA470D"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  <w:t>3.</w:t>
      </w:r>
      <w:r w:rsidRPr="00EA470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其他要求：工作进展情况报告和工作总结报告一般不超过</w:t>
      </w:r>
      <w:r w:rsidRPr="00EA470D"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  <w:t>300</w:t>
      </w:r>
      <w:r w:rsidRPr="00EA470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字，内容应准确、简洁、务实。实施</w:t>
      </w:r>
      <w:r w:rsidRPr="00EA470D"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  <w:t>/</w:t>
      </w:r>
      <w:r w:rsidRPr="00EA470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牵头部门为两个（含）以上者，各部门应按照有关要求总结本部门承担的工作情况，独立报送或联合报送材料。</w:t>
      </w:r>
    </w:p>
    <w:p w:rsidR="00983878" w:rsidRPr="00EA470D" w:rsidRDefault="00983878" w:rsidP="00983878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EA470D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三、报送的程序和时间要求</w:t>
      </w:r>
    </w:p>
    <w:p w:rsidR="00983878" w:rsidRPr="00EA470D" w:rsidRDefault="00983878" w:rsidP="00983878">
      <w:pPr>
        <w:spacing w:line="58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EA470D">
        <w:rPr>
          <w:rFonts w:ascii="仿宋_GB2312" w:eastAsia="仿宋_GB2312" w:hAnsi="宋体" w:cs="仿宋_GB2312" w:hint="eastAsia"/>
          <w:color w:val="000000"/>
          <w:sz w:val="32"/>
          <w:szCs w:val="32"/>
        </w:rPr>
        <w:t>各实施</w:t>
      </w:r>
      <w:r w:rsidRPr="00EA470D">
        <w:rPr>
          <w:rFonts w:ascii="仿宋_GB2312" w:eastAsia="仿宋_GB2312" w:hAnsi="宋体" w:cs="仿宋_GB2312"/>
          <w:color w:val="000000"/>
          <w:sz w:val="32"/>
          <w:szCs w:val="32"/>
        </w:rPr>
        <w:t>/</w:t>
      </w:r>
      <w:r w:rsidRPr="00EA470D">
        <w:rPr>
          <w:rFonts w:ascii="仿宋_GB2312" w:eastAsia="仿宋_GB2312" w:hAnsi="宋体" w:cs="仿宋_GB2312" w:hint="eastAsia"/>
          <w:color w:val="000000"/>
          <w:sz w:val="32"/>
          <w:szCs w:val="32"/>
        </w:rPr>
        <w:t>牵头部门的督查督办联络员应及时通过办公</w:t>
      </w:r>
      <w:r w:rsidRPr="00EA470D">
        <w:rPr>
          <w:rFonts w:ascii="仿宋_GB2312" w:eastAsia="仿宋_GB2312" w:hAnsi="宋体" w:cs="仿宋_GB2312"/>
          <w:color w:val="000000"/>
          <w:sz w:val="32"/>
          <w:szCs w:val="32"/>
        </w:rPr>
        <w:t>OA</w:t>
      </w:r>
      <w:r w:rsidRPr="00EA470D">
        <w:rPr>
          <w:rFonts w:ascii="仿宋_GB2312" w:eastAsia="仿宋_GB2312" w:hAnsi="宋体" w:cs="仿宋_GB2312" w:hint="eastAsia"/>
          <w:color w:val="000000"/>
          <w:sz w:val="32"/>
          <w:szCs w:val="32"/>
        </w:rPr>
        <w:t>系统中的“督查督办工作流程”提交本单位工作进展情况报告和工作总结报告；各部门负责人应全程提醒并推动督查督办流程办理，确保在次月开始的</w:t>
      </w:r>
      <w:r w:rsidRPr="00EA470D">
        <w:rPr>
          <w:rFonts w:ascii="仿宋_GB2312" w:eastAsia="仿宋_GB2312" w:hAnsi="宋体" w:cs="仿宋_GB2312"/>
          <w:color w:val="000000"/>
          <w:sz w:val="32"/>
          <w:szCs w:val="32"/>
        </w:rPr>
        <w:t>3</w:t>
      </w:r>
      <w:r w:rsidRPr="00EA470D">
        <w:rPr>
          <w:rFonts w:ascii="仿宋_GB2312" w:eastAsia="仿宋_GB2312" w:hAnsi="宋体" w:cs="仿宋_GB2312" w:hint="eastAsia"/>
          <w:color w:val="000000"/>
          <w:sz w:val="32"/>
          <w:szCs w:val="32"/>
        </w:rPr>
        <w:t>个工作日内完成全部流程。</w:t>
      </w:r>
    </w:p>
    <w:p w:rsidR="00983878" w:rsidRPr="00EA470D" w:rsidRDefault="00983878" w:rsidP="00983878">
      <w:pPr>
        <w:spacing w:line="58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EA470D">
        <w:rPr>
          <w:rFonts w:ascii="仿宋_GB2312" w:eastAsia="仿宋_GB2312" w:hAnsi="宋体" w:cs="仿宋_GB2312" w:hint="eastAsia"/>
          <w:color w:val="000000"/>
          <w:sz w:val="32"/>
          <w:szCs w:val="32"/>
        </w:rPr>
        <w:t>学校对材料报送情况按“按时上报”（次月开始的</w:t>
      </w:r>
      <w:r w:rsidRPr="00EA470D">
        <w:rPr>
          <w:rFonts w:ascii="仿宋_GB2312" w:eastAsia="仿宋_GB2312" w:hAnsi="宋体" w:cs="仿宋_GB2312"/>
          <w:color w:val="000000"/>
          <w:sz w:val="32"/>
          <w:szCs w:val="32"/>
        </w:rPr>
        <w:t>3</w:t>
      </w:r>
      <w:r w:rsidRPr="00EA470D">
        <w:rPr>
          <w:rFonts w:ascii="仿宋_GB2312" w:eastAsia="仿宋_GB2312" w:hAnsi="宋体" w:cs="仿宋_GB2312" w:hint="eastAsia"/>
          <w:color w:val="000000"/>
          <w:sz w:val="32"/>
          <w:szCs w:val="32"/>
        </w:rPr>
        <w:t>个工作日内完成全部流程）、“逾期上报”（次月开始的</w:t>
      </w:r>
      <w:r w:rsidRPr="00EA470D">
        <w:rPr>
          <w:rFonts w:ascii="仿宋_GB2312" w:eastAsia="仿宋_GB2312" w:hAnsi="宋体" w:cs="仿宋_GB2312"/>
          <w:color w:val="000000"/>
          <w:sz w:val="32"/>
          <w:szCs w:val="32"/>
        </w:rPr>
        <w:t>4-5</w:t>
      </w:r>
      <w:r w:rsidRPr="00EA470D">
        <w:rPr>
          <w:rFonts w:ascii="仿宋_GB2312" w:eastAsia="仿宋_GB2312" w:hAnsi="宋体" w:cs="仿宋_GB2312" w:hint="eastAsia"/>
          <w:color w:val="000000"/>
          <w:sz w:val="32"/>
          <w:szCs w:val="32"/>
        </w:rPr>
        <w:t>个工作日内完成全部流程）、“未上报”（次月开始的</w:t>
      </w:r>
      <w:r w:rsidRPr="00EA470D">
        <w:rPr>
          <w:rFonts w:ascii="仿宋_GB2312" w:eastAsia="仿宋_GB2312" w:hAnsi="宋体" w:cs="仿宋_GB2312"/>
          <w:color w:val="000000"/>
          <w:sz w:val="32"/>
          <w:szCs w:val="32"/>
        </w:rPr>
        <w:t>5</w:t>
      </w:r>
      <w:r w:rsidRPr="00EA470D">
        <w:rPr>
          <w:rFonts w:ascii="仿宋_GB2312" w:eastAsia="仿宋_GB2312" w:hAnsi="宋体" w:cs="仿宋_GB2312" w:hint="eastAsia"/>
          <w:color w:val="000000"/>
          <w:sz w:val="32"/>
          <w:szCs w:val="32"/>
        </w:rPr>
        <w:t>个工作日内未完成全部流程）进行认定。</w:t>
      </w:r>
    </w:p>
    <w:p w:rsidR="00983878" w:rsidRPr="00EA470D" w:rsidRDefault="00983878" w:rsidP="00983878">
      <w:pPr>
        <w:shd w:val="clear" w:color="auto" w:fill="FFFFFF"/>
        <w:spacing w:line="580" w:lineRule="exact"/>
        <w:ind w:firstLineChars="200" w:firstLine="640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EA470D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四、问题反馈及定期通报制度</w:t>
      </w:r>
    </w:p>
    <w:p w:rsidR="00983878" w:rsidRPr="00EA470D" w:rsidRDefault="00983878" w:rsidP="00983878">
      <w:pPr>
        <w:shd w:val="clear" w:color="auto" w:fill="FFFFFF"/>
        <w:spacing w:line="580" w:lineRule="exact"/>
        <w:ind w:firstLineChars="200" w:firstLine="640"/>
        <w:rPr>
          <w:rFonts w:ascii="微软雅黑" w:eastAsia="微软雅黑" w:hAnsi="微软雅黑" w:cs="Times New Roman"/>
          <w:color w:val="000000"/>
          <w:kern w:val="0"/>
          <w:sz w:val="32"/>
          <w:szCs w:val="32"/>
        </w:rPr>
      </w:pPr>
      <w:r w:rsidRPr="00EA470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对在推进重点目标任务过程中遇到的困难和问题，各实施</w:t>
      </w:r>
      <w:r w:rsidRPr="00EA470D"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  <w:t>/</w:t>
      </w:r>
      <w:r w:rsidRPr="00EA470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牵头部门应及时向分管校领导请示汇报，并同时按照相关工作程序进行反馈。</w:t>
      </w:r>
    </w:p>
    <w:p w:rsidR="00983878" w:rsidRPr="00EA470D" w:rsidRDefault="00983878" w:rsidP="00983878">
      <w:pPr>
        <w:shd w:val="clear" w:color="auto" w:fill="FFFFFF"/>
        <w:spacing w:line="580" w:lineRule="exact"/>
        <w:ind w:firstLineChars="200" w:firstLine="640"/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</w:pPr>
      <w:r w:rsidRPr="00EA470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党委办公室、校长办公室以电话</w:t>
      </w:r>
      <w:r w:rsidRPr="00EA470D">
        <w:rPr>
          <w:rFonts w:ascii="仿宋_GB2312" w:eastAsia="仿宋_GB2312" w:hAnsi="宋体" w:cs="仿宋_GB2312" w:hint="eastAsia"/>
          <w:color w:val="000000"/>
          <w:sz w:val="32"/>
          <w:szCs w:val="32"/>
        </w:rPr>
        <w:t>督</w:t>
      </w:r>
      <w:r w:rsidRPr="00EA470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办、书面</w:t>
      </w:r>
      <w:r w:rsidRPr="00EA470D">
        <w:rPr>
          <w:rFonts w:ascii="仿宋_GB2312" w:eastAsia="仿宋_GB2312" w:hAnsi="宋体" w:cs="仿宋_GB2312" w:hint="eastAsia"/>
          <w:color w:val="000000"/>
          <w:sz w:val="32"/>
          <w:szCs w:val="32"/>
        </w:rPr>
        <w:t>督</w:t>
      </w:r>
      <w:r w:rsidRPr="00EA470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办</w:t>
      </w:r>
      <w:r w:rsidRPr="00EA470D">
        <w:rPr>
          <w:rFonts w:ascii="仿宋_GB2312" w:eastAsia="仿宋_GB2312" w:hAnsi="宋体" w:cs="仿宋_GB2312" w:hint="eastAsia"/>
          <w:color w:val="000000"/>
          <w:sz w:val="32"/>
          <w:szCs w:val="32"/>
        </w:rPr>
        <w:t>（见附件</w:t>
      </w:r>
      <w:r w:rsidRPr="00EA470D">
        <w:rPr>
          <w:rFonts w:ascii="仿宋_GB2312" w:eastAsia="仿宋_GB2312" w:hAnsi="宋体" w:cs="仿宋_GB2312"/>
          <w:color w:val="000000"/>
          <w:sz w:val="32"/>
          <w:szCs w:val="32"/>
        </w:rPr>
        <w:t>3</w:t>
      </w:r>
      <w:r w:rsidRPr="00EA470D">
        <w:rPr>
          <w:rFonts w:ascii="仿宋_GB2312" w:eastAsia="仿宋_GB2312" w:hAnsi="宋体" w:cs="仿宋_GB2312" w:hint="eastAsia"/>
          <w:color w:val="000000"/>
          <w:sz w:val="32"/>
          <w:szCs w:val="32"/>
        </w:rPr>
        <w:t>）</w:t>
      </w:r>
      <w:r w:rsidRPr="00EA470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、现场</w:t>
      </w:r>
      <w:r w:rsidRPr="00EA470D">
        <w:rPr>
          <w:rFonts w:ascii="仿宋_GB2312" w:eastAsia="仿宋_GB2312" w:hAnsi="宋体" w:cs="仿宋_GB2312" w:hint="eastAsia"/>
          <w:color w:val="000000"/>
          <w:sz w:val="32"/>
          <w:szCs w:val="32"/>
        </w:rPr>
        <w:t>督</w:t>
      </w:r>
      <w:r w:rsidRPr="00EA470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办、会议</w:t>
      </w:r>
      <w:r w:rsidRPr="00EA470D">
        <w:rPr>
          <w:rFonts w:ascii="仿宋_GB2312" w:eastAsia="仿宋_GB2312" w:hAnsi="宋体" w:cs="仿宋_GB2312" w:hint="eastAsia"/>
          <w:color w:val="000000"/>
          <w:sz w:val="32"/>
          <w:szCs w:val="32"/>
        </w:rPr>
        <w:t>督</w:t>
      </w:r>
      <w:r w:rsidRPr="00EA470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办等多种形式开展</w:t>
      </w:r>
      <w:r w:rsidRPr="00EA470D">
        <w:rPr>
          <w:rFonts w:ascii="仿宋_GB2312" w:eastAsia="仿宋_GB2312" w:hAnsi="宋体" w:cs="仿宋_GB2312" w:hint="eastAsia"/>
          <w:color w:val="000000"/>
          <w:sz w:val="32"/>
          <w:szCs w:val="32"/>
        </w:rPr>
        <w:t>督查督办</w:t>
      </w:r>
      <w:r w:rsidRPr="00EA470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，并定期编发《督查督办简报》，对各部门落实学校重点目标任务的推动和完成情况，在学校督查督办专题网站中予以公布。</w:t>
      </w:r>
    </w:p>
    <w:p w:rsidR="00983878" w:rsidRPr="00EA470D" w:rsidRDefault="00983878" w:rsidP="00983878">
      <w:pPr>
        <w:shd w:val="clear" w:color="auto" w:fill="FFFFFF"/>
        <w:spacing w:line="580" w:lineRule="exact"/>
        <w:ind w:firstLineChars="196" w:firstLine="627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EA470D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五、完成情况的年终认定</w:t>
      </w:r>
    </w:p>
    <w:p w:rsidR="00983878" w:rsidRPr="00EA470D" w:rsidRDefault="00983878" w:rsidP="00983878">
      <w:pPr>
        <w:shd w:val="clear" w:color="auto" w:fill="FFFFFF"/>
        <w:spacing w:line="580" w:lineRule="exact"/>
        <w:ind w:firstLineChars="200" w:firstLine="640"/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</w:pPr>
      <w:r w:rsidRPr="00EA470D"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  <w:t>2017</w:t>
      </w:r>
      <w:r w:rsidRPr="00EA470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年</w:t>
      </w:r>
      <w:r w:rsidRPr="00EA470D"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  <w:t>12</w:t>
      </w:r>
      <w:r w:rsidRPr="00EA470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月，</w:t>
      </w:r>
      <w:r w:rsidRPr="00EA470D">
        <w:rPr>
          <w:rFonts w:ascii="仿宋_GB2312" w:eastAsia="仿宋_GB2312" w:hAnsi="Î¢ÈíÑÅºÚ Western" w:cs="仿宋_GB2312"/>
          <w:color w:val="000000"/>
          <w:kern w:val="0"/>
          <w:sz w:val="32"/>
          <w:szCs w:val="32"/>
        </w:rPr>
        <w:t> </w:t>
      </w:r>
      <w:r w:rsidRPr="00EA470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党委办公室、校长办公室将根据学校目标任务考核办法的相关要求，按照《河南科技大学</w:t>
      </w:r>
      <w:r w:rsidRPr="00EA470D"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  <w:t>2017</w:t>
      </w:r>
      <w:r w:rsidRPr="00EA470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年工作计划要点》中的任务分工，依据</w:t>
      </w:r>
      <w:r w:rsidRPr="00EA470D"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  <w:t>2017</w:t>
      </w:r>
      <w:r w:rsidRPr="00EA470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年各期《督查督办简报》等材料对学校重点工作的完成情况进行认定。</w:t>
      </w:r>
    </w:p>
    <w:p w:rsidR="00983878" w:rsidRPr="00EA470D" w:rsidRDefault="00983878" w:rsidP="00983878">
      <w:pPr>
        <w:shd w:val="clear" w:color="auto" w:fill="FFFFFF"/>
        <w:spacing w:line="580" w:lineRule="exact"/>
        <w:ind w:firstLineChars="200" w:firstLine="640"/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</w:pPr>
      <w:r w:rsidRPr="00EA470D"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  <w:t>1.</w:t>
      </w:r>
      <w:r w:rsidRPr="00EA470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单位自评：在</w:t>
      </w:r>
      <w:r w:rsidRPr="00EA470D"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  <w:t>2017</w:t>
      </w:r>
      <w:r w:rsidRPr="00EA470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年各期《督查督办简报》中已完成的重点工作不再上报；对未完成或延期完成的重点工作由实施</w:t>
      </w:r>
      <w:r w:rsidRPr="00EA470D"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  <w:t>/</w:t>
      </w:r>
      <w:r w:rsidRPr="00EA470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牵头部门写出相关说明。</w:t>
      </w:r>
    </w:p>
    <w:p w:rsidR="00983878" w:rsidRPr="00EA470D" w:rsidRDefault="00983878" w:rsidP="00983878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</w:pPr>
      <w:r w:rsidRPr="00EA470D"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  <w:t>2.</w:t>
      </w:r>
      <w:r w:rsidRPr="00EA470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党委办公室和校长办公室拿出认定意见建议。</w:t>
      </w:r>
    </w:p>
    <w:p w:rsidR="00983878" w:rsidRPr="00EA470D" w:rsidRDefault="00983878" w:rsidP="00983878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</w:pPr>
      <w:r w:rsidRPr="00EA470D"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  <w:t>3.</w:t>
      </w:r>
      <w:r w:rsidRPr="00EA470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党委常委会对两办的认定意见建议进行审核。</w:t>
      </w:r>
    </w:p>
    <w:p w:rsidR="00983878" w:rsidRDefault="00983878" w:rsidP="00983878">
      <w:pPr>
        <w:spacing w:line="560" w:lineRule="exact"/>
        <w:ind w:firstLineChars="200" w:firstLine="640"/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</w:pPr>
    </w:p>
    <w:p w:rsidR="00983878" w:rsidRDefault="00983878" w:rsidP="00983878">
      <w:pPr>
        <w:spacing w:line="560" w:lineRule="exact"/>
        <w:ind w:firstLineChars="200" w:firstLine="640"/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</w:pPr>
      <w:r w:rsidRPr="00EA470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附件：</w:t>
      </w:r>
      <w:r w:rsidRPr="00EA470D"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.</w:t>
      </w:r>
      <w:r w:rsidRPr="00EA470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河南科技大学重点工作进展报告（模板）</w:t>
      </w:r>
    </w:p>
    <w:p w:rsidR="00983878" w:rsidRDefault="00983878" w:rsidP="00983878">
      <w:pPr>
        <w:spacing w:line="560" w:lineRule="exact"/>
        <w:ind w:firstLineChars="200" w:firstLine="640"/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 xml:space="preserve">　　　</w:t>
      </w:r>
      <w:r w:rsidRPr="00EA470D"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.</w:t>
      </w:r>
      <w:r w:rsidRPr="00EA470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河南科技大学重点工作总结报告（模板）</w:t>
      </w:r>
    </w:p>
    <w:p w:rsidR="00983878" w:rsidRPr="00EA470D" w:rsidRDefault="00983878" w:rsidP="00983878">
      <w:pPr>
        <w:spacing w:line="560" w:lineRule="exact"/>
        <w:ind w:firstLineChars="200" w:firstLine="640"/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 xml:space="preserve">      </w:t>
      </w:r>
      <w:r w:rsidRPr="00EA470D"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.</w:t>
      </w:r>
      <w:r w:rsidRPr="00EA470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河南科技大学重点工作督办通知单</w:t>
      </w:r>
    </w:p>
    <w:p w:rsidR="00983878" w:rsidRDefault="00983878" w:rsidP="00983878">
      <w:pPr>
        <w:shd w:val="clear" w:color="auto" w:fill="FFFFFF"/>
        <w:spacing w:line="560" w:lineRule="exact"/>
        <w:ind w:firstLineChars="1100" w:firstLine="3520"/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</w:pPr>
    </w:p>
    <w:p w:rsidR="00983878" w:rsidRDefault="00983878" w:rsidP="00983878">
      <w:pPr>
        <w:shd w:val="clear" w:color="auto" w:fill="FFFFFF"/>
        <w:spacing w:line="560" w:lineRule="exact"/>
        <w:ind w:firstLineChars="1100" w:firstLine="3520"/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</w:pPr>
    </w:p>
    <w:p w:rsidR="00983878" w:rsidRDefault="00983878" w:rsidP="00983878">
      <w:pPr>
        <w:shd w:val="clear" w:color="auto" w:fill="FFFFFF"/>
        <w:spacing w:line="560" w:lineRule="exact"/>
        <w:ind w:firstLineChars="1100" w:firstLine="3520"/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</w:pPr>
    </w:p>
    <w:p w:rsidR="00983878" w:rsidRDefault="00983878" w:rsidP="00983878">
      <w:pPr>
        <w:shd w:val="clear" w:color="auto" w:fill="FFFFFF"/>
        <w:spacing w:line="560" w:lineRule="exact"/>
        <w:ind w:firstLineChars="1100" w:firstLine="3520"/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</w:pPr>
    </w:p>
    <w:p w:rsidR="00983878" w:rsidRPr="00EA470D" w:rsidRDefault="00983878" w:rsidP="00983878">
      <w:pPr>
        <w:shd w:val="clear" w:color="auto" w:fill="FFFFFF"/>
        <w:spacing w:line="560" w:lineRule="exact"/>
        <w:ind w:firstLineChars="950" w:firstLine="3040"/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</w:pPr>
      <w:r w:rsidRPr="00EA470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中共河南科技大学委员会办公室</w:t>
      </w:r>
      <w:r w:rsidRPr="00EA470D"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  <w:t xml:space="preserve"> </w:t>
      </w:r>
    </w:p>
    <w:p w:rsidR="00983878" w:rsidRPr="00EA470D" w:rsidRDefault="00983878" w:rsidP="00983878">
      <w:pPr>
        <w:shd w:val="clear" w:color="auto" w:fill="FFFFFF"/>
        <w:spacing w:line="560" w:lineRule="exact"/>
        <w:ind w:firstLineChars="1100" w:firstLine="3520"/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</w:pPr>
      <w:r w:rsidRPr="00EA470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河南科技大学校长办公室</w:t>
      </w:r>
    </w:p>
    <w:p w:rsidR="00983878" w:rsidRPr="00EA470D" w:rsidRDefault="00983878" w:rsidP="00983878">
      <w:pPr>
        <w:shd w:val="clear" w:color="auto" w:fill="FFFFFF"/>
        <w:spacing w:line="560" w:lineRule="exact"/>
        <w:ind w:firstLineChars="1250" w:firstLine="4000"/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3"/>
          <w:attr w:name="Year" w:val="2017"/>
        </w:smartTagPr>
        <w:r w:rsidRPr="00EA470D">
          <w:rPr>
            <w:rFonts w:ascii="仿宋_GB2312" w:eastAsia="仿宋_GB2312" w:hAnsi="微软雅黑" w:cs="仿宋_GB2312"/>
            <w:color w:val="000000"/>
            <w:kern w:val="0"/>
            <w:sz w:val="32"/>
            <w:szCs w:val="32"/>
          </w:rPr>
          <w:t>2017</w:t>
        </w:r>
        <w:r w:rsidRPr="00EA470D">
          <w:rPr>
            <w:rFonts w:ascii="仿宋_GB2312" w:eastAsia="仿宋_GB2312" w:hAnsi="微软雅黑" w:cs="仿宋_GB2312" w:hint="eastAsia"/>
            <w:color w:val="000000"/>
            <w:kern w:val="0"/>
            <w:sz w:val="32"/>
            <w:szCs w:val="32"/>
          </w:rPr>
          <w:t>年</w:t>
        </w:r>
        <w:r w:rsidRPr="00EA470D">
          <w:rPr>
            <w:rFonts w:ascii="仿宋_GB2312" w:eastAsia="仿宋_GB2312" w:hAnsi="微软雅黑" w:cs="仿宋_GB2312"/>
            <w:color w:val="000000"/>
            <w:kern w:val="0"/>
            <w:sz w:val="32"/>
            <w:szCs w:val="32"/>
          </w:rPr>
          <w:t>3</w:t>
        </w:r>
        <w:r w:rsidRPr="00EA470D">
          <w:rPr>
            <w:rFonts w:ascii="仿宋_GB2312" w:eastAsia="仿宋_GB2312" w:hAnsi="微软雅黑" w:cs="仿宋_GB2312" w:hint="eastAsia"/>
            <w:color w:val="000000"/>
            <w:kern w:val="0"/>
            <w:sz w:val="32"/>
            <w:szCs w:val="32"/>
          </w:rPr>
          <w:t>月</w:t>
        </w:r>
        <w:r w:rsidRPr="00EA470D">
          <w:rPr>
            <w:rFonts w:ascii="仿宋_GB2312" w:eastAsia="仿宋_GB2312" w:hAnsi="微软雅黑" w:cs="仿宋_GB2312"/>
            <w:color w:val="000000"/>
            <w:kern w:val="0"/>
            <w:sz w:val="32"/>
            <w:szCs w:val="32"/>
          </w:rPr>
          <w:t>21</w:t>
        </w:r>
        <w:r w:rsidRPr="00EA470D">
          <w:rPr>
            <w:rFonts w:ascii="仿宋_GB2312" w:eastAsia="仿宋_GB2312" w:hAnsi="微软雅黑" w:cs="仿宋_GB2312" w:hint="eastAsia"/>
            <w:color w:val="000000"/>
            <w:kern w:val="0"/>
            <w:sz w:val="32"/>
            <w:szCs w:val="32"/>
          </w:rPr>
          <w:t>日</w:t>
        </w:r>
      </w:smartTag>
    </w:p>
    <w:p w:rsidR="00983878" w:rsidRDefault="00983878" w:rsidP="00983878">
      <w:pPr>
        <w:shd w:val="clear" w:color="auto" w:fill="FFFFFF"/>
        <w:spacing w:line="560" w:lineRule="exact"/>
        <w:ind w:firstLineChars="1550" w:firstLine="4960"/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</w:pPr>
    </w:p>
    <w:p w:rsidR="00983878" w:rsidRDefault="00983878" w:rsidP="00983878">
      <w:pPr>
        <w:shd w:val="clear" w:color="auto" w:fill="FFFFFF"/>
        <w:spacing w:line="560" w:lineRule="exact"/>
        <w:ind w:firstLineChars="1550" w:firstLine="4960"/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</w:pPr>
    </w:p>
    <w:p w:rsidR="00983878" w:rsidRDefault="00983878" w:rsidP="00983878">
      <w:pPr>
        <w:shd w:val="clear" w:color="auto" w:fill="FFFFFF"/>
        <w:spacing w:line="560" w:lineRule="exact"/>
        <w:ind w:firstLineChars="1550" w:firstLine="4960"/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</w:pPr>
    </w:p>
    <w:p w:rsidR="00983878" w:rsidRDefault="00983878" w:rsidP="00983878">
      <w:pPr>
        <w:shd w:val="clear" w:color="auto" w:fill="FFFFFF"/>
        <w:spacing w:line="560" w:lineRule="exact"/>
        <w:ind w:firstLineChars="1550" w:firstLine="4960"/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</w:pPr>
    </w:p>
    <w:p w:rsidR="00983878" w:rsidRDefault="00983878" w:rsidP="00983878">
      <w:pPr>
        <w:shd w:val="clear" w:color="auto" w:fill="FFFFFF"/>
        <w:spacing w:line="560" w:lineRule="exact"/>
        <w:ind w:firstLineChars="1550" w:firstLine="4960"/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</w:pPr>
    </w:p>
    <w:p w:rsidR="00983878" w:rsidRDefault="00983878" w:rsidP="00983878">
      <w:pPr>
        <w:shd w:val="clear" w:color="auto" w:fill="FFFFFF"/>
        <w:spacing w:line="560" w:lineRule="exact"/>
        <w:ind w:firstLineChars="1550" w:firstLine="4960"/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</w:pPr>
    </w:p>
    <w:p w:rsidR="00983878" w:rsidRPr="00EA470D" w:rsidRDefault="00983878" w:rsidP="00983878">
      <w:pPr>
        <w:shd w:val="clear" w:color="auto" w:fill="FFFFFF"/>
        <w:spacing w:line="560" w:lineRule="exact"/>
        <w:ind w:firstLineChars="1550" w:firstLine="4960"/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</w:pPr>
    </w:p>
    <w:p w:rsidR="00983878" w:rsidRDefault="00983878" w:rsidP="00983878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</w:pPr>
      <w:r w:rsidRPr="00983878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 w:rsidRPr="00983878"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1:</w:t>
      </w:r>
    </w:p>
    <w:p w:rsidR="00983878" w:rsidRPr="00983878" w:rsidRDefault="00983878" w:rsidP="00983878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:rsidR="00983878" w:rsidRPr="00EA470D" w:rsidRDefault="00983878" w:rsidP="00983878">
      <w:pPr>
        <w:widowControl/>
        <w:shd w:val="clear" w:color="auto" w:fill="FFFFFF"/>
        <w:spacing w:line="560" w:lineRule="exact"/>
        <w:jc w:val="center"/>
        <w:rPr>
          <w:rFonts w:ascii="宋体" w:cs="宋体"/>
          <w:b/>
          <w:bCs/>
          <w:color w:val="000000"/>
          <w:kern w:val="0"/>
          <w:sz w:val="44"/>
          <w:szCs w:val="44"/>
        </w:rPr>
      </w:pPr>
      <w:r w:rsidRPr="00EA470D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河南科技大学重点工作进展报告（模板）</w:t>
      </w:r>
    </w:p>
    <w:p w:rsidR="00983878" w:rsidRPr="00EA470D" w:rsidRDefault="00983878" w:rsidP="00983878">
      <w:pPr>
        <w:widowControl/>
        <w:shd w:val="clear" w:color="auto" w:fill="FFFFFF"/>
        <w:spacing w:line="560" w:lineRule="exact"/>
        <w:jc w:val="center"/>
        <w:rPr>
          <w:rFonts w:ascii="宋体" w:cs="宋体"/>
          <w:b/>
          <w:bCs/>
          <w:color w:val="000000"/>
          <w:kern w:val="0"/>
          <w:sz w:val="32"/>
          <w:szCs w:val="32"/>
        </w:rPr>
      </w:pP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80"/>
        <w:gridCol w:w="5000"/>
      </w:tblGrid>
      <w:tr w:rsidR="00983878" w:rsidRPr="00EA470D" w:rsidTr="00983878">
        <w:trPr>
          <w:trHeight w:val="932"/>
        </w:trPr>
        <w:tc>
          <w:tcPr>
            <w:tcW w:w="648" w:type="dxa"/>
            <w:vMerge w:val="restart"/>
            <w:vAlign w:val="center"/>
          </w:tcPr>
          <w:p w:rsidR="00983878" w:rsidRPr="00EA470D" w:rsidRDefault="00983878" w:rsidP="00983878">
            <w:pPr>
              <w:spacing w:line="480" w:lineRule="exact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A470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工作内容</w:t>
            </w:r>
          </w:p>
        </w:tc>
        <w:tc>
          <w:tcPr>
            <w:tcW w:w="8780" w:type="dxa"/>
            <w:gridSpan w:val="2"/>
            <w:vAlign w:val="center"/>
          </w:tcPr>
          <w:p w:rsidR="00983878" w:rsidRPr="00EA470D" w:rsidRDefault="00983878" w:rsidP="00EB3B3F">
            <w:pPr>
              <w:spacing w:line="560" w:lineRule="exact"/>
              <w:rPr>
                <w:rFonts w:ascii="宋体" w:hAnsi="Times New Roman" w:cs="宋体"/>
                <w:color w:val="000000"/>
                <w:kern w:val="0"/>
                <w:sz w:val="28"/>
                <w:szCs w:val="28"/>
              </w:rPr>
            </w:pPr>
            <w:r w:rsidRPr="00EA470D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9.</w:t>
            </w:r>
            <w:r w:rsidRPr="00EA47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★★进一步强化思想政治工作</w:t>
            </w:r>
          </w:p>
        </w:tc>
      </w:tr>
      <w:tr w:rsidR="00983878" w:rsidRPr="00EA470D" w:rsidTr="00983878">
        <w:trPr>
          <w:trHeight w:val="914"/>
        </w:trPr>
        <w:tc>
          <w:tcPr>
            <w:tcW w:w="648" w:type="dxa"/>
            <w:vMerge/>
          </w:tcPr>
          <w:p w:rsidR="00983878" w:rsidRPr="00EA470D" w:rsidRDefault="00983878" w:rsidP="00EB3B3F">
            <w:pPr>
              <w:spacing w:line="560" w:lineRule="exact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0" w:type="dxa"/>
            <w:gridSpan w:val="2"/>
            <w:vAlign w:val="center"/>
          </w:tcPr>
          <w:p w:rsidR="00983878" w:rsidRPr="00EA470D" w:rsidRDefault="00983878" w:rsidP="00983878">
            <w:pPr>
              <w:spacing w:line="480" w:lineRule="exact"/>
              <w:rPr>
                <w:rFonts w:ascii="宋体" w:hAnsi="Times New Roman" w:cs="宋体"/>
                <w:color w:val="000000"/>
                <w:kern w:val="0"/>
                <w:sz w:val="28"/>
                <w:szCs w:val="28"/>
              </w:rPr>
            </w:pPr>
            <w:r w:rsidRPr="00EA470D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(2)</w:t>
            </w:r>
            <w:r w:rsidRPr="00EA47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召开学校思想政治工作会议，明确学校思想政治工作的目标和任务。</w:t>
            </w:r>
          </w:p>
        </w:tc>
      </w:tr>
      <w:tr w:rsidR="00983878" w:rsidRPr="00EA470D" w:rsidTr="00983878">
        <w:tc>
          <w:tcPr>
            <w:tcW w:w="4428" w:type="dxa"/>
            <w:gridSpan w:val="2"/>
          </w:tcPr>
          <w:p w:rsidR="00983878" w:rsidRPr="00EA470D" w:rsidRDefault="00983878" w:rsidP="00EB3B3F">
            <w:pPr>
              <w:spacing w:line="560" w:lineRule="exact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A470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实施</w:t>
            </w:r>
            <w:r w:rsidRPr="00EA470D"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Pr="00EA470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牵头部门</w:t>
            </w:r>
          </w:p>
        </w:tc>
        <w:tc>
          <w:tcPr>
            <w:tcW w:w="5000" w:type="dxa"/>
          </w:tcPr>
          <w:p w:rsidR="00983878" w:rsidRPr="00EA470D" w:rsidRDefault="00983878" w:rsidP="00EB3B3F">
            <w:pPr>
              <w:spacing w:line="560" w:lineRule="exact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A470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要求完成时限</w:t>
            </w:r>
          </w:p>
        </w:tc>
      </w:tr>
      <w:tr w:rsidR="00983878" w:rsidRPr="00EA470D" w:rsidTr="00983878">
        <w:tc>
          <w:tcPr>
            <w:tcW w:w="4428" w:type="dxa"/>
            <w:gridSpan w:val="2"/>
          </w:tcPr>
          <w:p w:rsidR="00983878" w:rsidRPr="00EA470D" w:rsidRDefault="00983878" w:rsidP="00EB3B3F">
            <w:pPr>
              <w:widowControl/>
              <w:spacing w:line="56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A47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宣传部</w:t>
            </w:r>
          </w:p>
        </w:tc>
        <w:tc>
          <w:tcPr>
            <w:tcW w:w="5000" w:type="dxa"/>
          </w:tcPr>
          <w:p w:rsidR="00983878" w:rsidRPr="00EA470D" w:rsidRDefault="00983878" w:rsidP="00EB3B3F">
            <w:pPr>
              <w:widowControl/>
              <w:spacing w:line="56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A470D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  <w:r w:rsidRPr="00EA47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983878" w:rsidRPr="00EA470D" w:rsidTr="00983878">
        <w:trPr>
          <w:trHeight w:val="7220"/>
        </w:trPr>
        <w:tc>
          <w:tcPr>
            <w:tcW w:w="9428" w:type="dxa"/>
            <w:gridSpan w:val="3"/>
          </w:tcPr>
          <w:p w:rsidR="00983878" w:rsidRPr="00EA470D" w:rsidRDefault="00983878" w:rsidP="00EB3B3F">
            <w:pPr>
              <w:widowControl/>
              <w:spacing w:beforeLines="50" w:line="560" w:lineRule="exact"/>
              <w:jc w:val="left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 w:rsidRPr="00EA470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工作进展情况：</w:t>
            </w:r>
            <w:r w:rsidRPr="00EA47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（根据工作进展情况，整理小结约</w:t>
            </w:r>
            <w:r w:rsidRPr="00EA470D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300</w:t>
            </w:r>
            <w:r w:rsidRPr="00EA47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字）</w:t>
            </w:r>
          </w:p>
          <w:p w:rsidR="00983878" w:rsidRPr="00EA470D" w:rsidRDefault="00983878" w:rsidP="00EB3B3F">
            <w:pPr>
              <w:spacing w:line="560" w:lineRule="exact"/>
              <w:ind w:firstLineChars="200" w:firstLine="480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983878" w:rsidRPr="00EA470D" w:rsidRDefault="00983878" w:rsidP="00EB3B3F">
            <w:pPr>
              <w:widowControl/>
              <w:shd w:val="clear" w:color="auto" w:fill="FFFFFF"/>
              <w:spacing w:line="560" w:lineRule="exac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83878" w:rsidRDefault="00983878" w:rsidP="00983878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</w:pPr>
      <w:r w:rsidRPr="00983878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 w:rsidRPr="00983878"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2:</w:t>
      </w:r>
    </w:p>
    <w:p w:rsidR="00983878" w:rsidRPr="00983878" w:rsidRDefault="00983878" w:rsidP="00983878">
      <w:pPr>
        <w:widowControl/>
        <w:shd w:val="clear" w:color="auto" w:fill="FFFFFF"/>
        <w:spacing w:line="24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:rsidR="00983878" w:rsidRPr="00EA470D" w:rsidRDefault="00983878" w:rsidP="00983878">
      <w:pPr>
        <w:widowControl/>
        <w:shd w:val="clear" w:color="auto" w:fill="FFFFFF"/>
        <w:spacing w:line="560" w:lineRule="exact"/>
        <w:jc w:val="center"/>
        <w:rPr>
          <w:rFonts w:ascii="宋体" w:cs="宋体"/>
          <w:b/>
          <w:bCs/>
          <w:color w:val="000000"/>
          <w:kern w:val="0"/>
          <w:sz w:val="44"/>
          <w:szCs w:val="44"/>
        </w:rPr>
      </w:pPr>
      <w:r w:rsidRPr="00EA470D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河南科技大学重点工作总结报告（模板）</w:t>
      </w:r>
    </w:p>
    <w:p w:rsidR="00983878" w:rsidRPr="00983878" w:rsidRDefault="00983878" w:rsidP="00983878">
      <w:pPr>
        <w:widowControl/>
        <w:shd w:val="clear" w:color="auto" w:fill="FFFFFF"/>
        <w:spacing w:line="24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80"/>
        <w:gridCol w:w="5000"/>
      </w:tblGrid>
      <w:tr w:rsidR="00983878" w:rsidRPr="00EA470D" w:rsidTr="00983878">
        <w:trPr>
          <w:trHeight w:hRule="exact" w:val="869"/>
        </w:trPr>
        <w:tc>
          <w:tcPr>
            <w:tcW w:w="648" w:type="dxa"/>
            <w:vMerge w:val="restart"/>
            <w:vAlign w:val="center"/>
          </w:tcPr>
          <w:p w:rsidR="00983878" w:rsidRPr="00EA470D" w:rsidRDefault="00983878" w:rsidP="00983878">
            <w:pPr>
              <w:spacing w:line="480" w:lineRule="exact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A470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工作内容</w:t>
            </w:r>
          </w:p>
        </w:tc>
        <w:tc>
          <w:tcPr>
            <w:tcW w:w="8780" w:type="dxa"/>
            <w:gridSpan w:val="2"/>
            <w:vAlign w:val="center"/>
          </w:tcPr>
          <w:p w:rsidR="00983878" w:rsidRPr="00EA470D" w:rsidRDefault="00983878" w:rsidP="00EB3B3F">
            <w:pPr>
              <w:spacing w:line="560" w:lineRule="exact"/>
              <w:rPr>
                <w:rFonts w:ascii="宋体" w:hAnsi="Times New Roman" w:cs="宋体"/>
                <w:b/>
                <w:bCs/>
                <w:color w:val="000000"/>
                <w:sz w:val="28"/>
                <w:szCs w:val="28"/>
              </w:rPr>
            </w:pPr>
            <w:r w:rsidRPr="00EA470D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9.</w:t>
            </w:r>
            <w:r w:rsidRPr="00EA47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★</w:t>
            </w:r>
            <w:r w:rsidRPr="00EA470D">
              <w:rPr>
                <w:rFonts w:ascii="宋体" w:hAnsi="宋体" w:cs="宋体" w:hint="eastAsia"/>
                <w:color w:val="000000"/>
                <w:sz w:val="28"/>
                <w:szCs w:val="28"/>
              </w:rPr>
              <w:t>★</w:t>
            </w:r>
            <w:r w:rsidRPr="00EA47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进一步强化思想政治工作</w:t>
            </w:r>
            <w:bookmarkStart w:id="1" w:name="_GoBack"/>
            <w:bookmarkEnd w:id="1"/>
          </w:p>
        </w:tc>
      </w:tr>
      <w:tr w:rsidR="00983878" w:rsidRPr="00EA470D" w:rsidTr="00983878">
        <w:trPr>
          <w:trHeight w:hRule="exact" w:val="1221"/>
        </w:trPr>
        <w:tc>
          <w:tcPr>
            <w:tcW w:w="648" w:type="dxa"/>
            <w:vMerge/>
          </w:tcPr>
          <w:p w:rsidR="00983878" w:rsidRPr="00EA470D" w:rsidRDefault="00983878" w:rsidP="00EB3B3F">
            <w:pPr>
              <w:spacing w:line="560" w:lineRule="exact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0" w:type="dxa"/>
            <w:gridSpan w:val="2"/>
            <w:vAlign w:val="center"/>
          </w:tcPr>
          <w:p w:rsidR="00983878" w:rsidRPr="00EA470D" w:rsidRDefault="00983878" w:rsidP="00983878">
            <w:pPr>
              <w:spacing w:line="480" w:lineRule="exact"/>
              <w:rPr>
                <w:rFonts w:ascii="宋体" w:hAnsi="Times New Roman" w:cs="宋体"/>
                <w:color w:val="000000"/>
                <w:kern w:val="0"/>
                <w:sz w:val="28"/>
                <w:szCs w:val="28"/>
              </w:rPr>
            </w:pPr>
            <w:r w:rsidRPr="00EA470D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(1)</w:t>
            </w:r>
            <w:r w:rsidRPr="00EA47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贯彻落实全国和全省高校思想政治工作会议精神，研究制订关于加强和改进新形势下思想政治工作的措施。</w:t>
            </w:r>
          </w:p>
        </w:tc>
      </w:tr>
      <w:tr w:rsidR="00983878" w:rsidRPr="00EA470D" w:rsidTr="00983878">
        <w:trPr>
          <w:trHeight w:hRule="exact" w:val="680"/>
        </w:trPr>
        <w:tc>
          <w:tcPr>
            <w:tcW w:w="4428" w:type="dxa"/>
            <w:gridSpan w:val="2"/>
            <w:vAlign w:val="center"/>
          </w:tcPr>
          <w:p w:rsidR="00983878" w:rsidRPr="00EA470D" w:rsidRDefault="00983878" w:rsidP="00EB3B3F">
            <w:pPr>
              <w:spacing w:line="560" w:lineRule="exact"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EA470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实施</w:t>
            </w:r>
            <w:r w:rsidRPr="00EA470D"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Pr="00EA470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牵头部门</w:t>
            </w:r>
          </w:p>
        </w:tc>
        <w:tc>
          <w:tcPr>
            <w:tcW w:w="5000" w:type="dxa"/>
            <w:vAlign w:val="center"/>
          </w:tcPr>
          <w:p w:rsidR="00983878" w:rsidRPr="00EA470D" w:rsidRDefault="00983878" w:rsidP="00EB3B3F">
            <w:pPr>
              <w:widowControl/>
              <w:spacing w:line="560" w:lineRule="exact"/>
              <w:jc w:val="center"/>
              <w:rPr>
                <w:rFonts w:ascii="宋体" w:hAnsi="Times New Roman" w:cs="宋体"/>
                <w:color w:val="000000"/>
                <w:kern w:val="0"/>
                <w:sz w:val="28"/>
                <w:szCs w:val="28"/>
              </w:rPr>
            </w:pPr>
            <w:r w:rsidRPr="00EA47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宣传部</w:t>
            </w:r>
          </w:p>
        </w:tc>
      </w:tr>
      <w:tr w:rsidR="00983878" w:rsidRPr="00EA470D" w:rsidTr="00983878">
        <w:trPr>
          <w:trHeight w:hRule="exact" w:val="680"/>
        </w:trPr>
        <w:tc>
          <w:tcPr>
            <w:tcW w:w="4428" w:type="dxa"/>
            <w:gridSpan w:val="2"/>
            <w:vAlign w:val="center"/>
          </w:tcPr>
          <w:p w:rsidR="00983878" w:rsidRPr="00EA470D" w:rsidRDefault="00983878" w:rsidP="00EB3B3F">
            <w:pPr>
              <w:widowControl/>
              <w:spacing w:line="560" w:lineRule="exact"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EA470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完成时限</w:t>
            </w:r>
          </w:p>
        </w:tc>
        <w:tc>
          <w:tcPr>
            <w:tcW w:w="5000" w:type="dxa"/>
            <w:vAlign w:val="center"/>
          </w:tcPr>
          <w:p w:rsidR="00983878" w:rsidRPr="00EA470D" w:rsidRDefault="00983878" w:rsidP="00EB3B3F">
            <w:pPr>
              <w:widowControl/>
              <w:spacing w:line="560" w:lineRule="exact"/>
              <w:jc w:val="center"/>
              <w:rPr>
                <w:rFonts w:ascii="宋体" w:hAnsi="Times New Roman" w:cs="宋体"/>
                <w:color w:val="000000"/>
                <w:kern w:val="0"/>
                <w:sz w:val="28"/>
                <w:szCs w:val="28"/>
              </w:rPr>
            </w:pPr>
            <w:r w:rsidRPr="00EA470D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  <w:r w:rsidRPr="00EA47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983878" w:rsidRPr="00EA470D" w:rsidTr="00983878">
        <w:trPr>
          <w:trHeight w:hRule="exact" w:val="1114"/>
        </w:trPr>
        <w:tc>
          <w:tcPr>
            <w:tcW w:w="4428" w:type="dxa"/>
            <w:gridSpan w:val="2"/>
            <w:vAlign w:val="center"/>
          </w:tcPr>
          <w:p w:rsidR="00983878" w:rsidRPr="00EA470D" w:rsidRDefault="00983878" w:rsidP="00EB3B3F">
            <w:pPr>
              <w:spacing w:line="560" w:lineRule="exact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A470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完成情况</w:t>
            </w:r>
          </w:p>
          <w:p w:rsidR="00983878" w:rsidRPr="00EA470D" w:rsidRDefault="00983878" w:rsidP="00EB3B3F">
            <w:pPr>
              <w:widowControl/>
              <w:spacing w:line="56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A470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（按时完成、延期完成、未完成）</w:t>
            </w:r>
          </w:p>
        </w:tc>
        <w:tc>
          <w:tcPr>
            <w:tcW w:w="5000" w:type="dxa"/>
            <w:vAlign w:val="center"/>
          </w:tcPr>
          <w:p w:rsidR="00983878" w:rsidRPr="00EA470D" w:rsidRDefault="00983878" w:rsidP="00EB3B3F">
            <w:pPr>
              <w:widowControl/>
              <w:spacing w:line="560" w:lineRule="exact"/>
              <w:jc w:val="center"/>
              <w:rPr>
                <w:rFonts w:ascii="宋体" w:hAnsi="Times New Roman" w:cs="宋体"/>
                <w:color w:val="000000"/>
                <w:kern w:val="0"/>
                <w:sz w:val="28"/>
                <w:szCs w:val="28"/>
              </w:rPr>
            </w:pPr>
            <w:r w:rsidRPr="00EA47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按时完成</w:t>
            </w:r>
          </w:p>
        </w:tc>
      </w:tr>
      <w:tr w:rsidR="00983878" w:rsidRPr="00EA470D" w:rsidTr="00983878">
        <w:trPr>
          <w:trHeight w:val="6086"/>
        </w:trPr>
        <w:tc>
          <w:tcPr>
            <w:tcW w:w="9428" w:type="dxa"/>
            <w:gridSpan w:val="3"/>
          </w:tcPr>
          <w:p w:rsidR="00983878" w:rsidRPr="00EA470D" w:rsidRDefault="00983878" w:rsidP="00EB3B3F">
            <w:pPr>
              <w:widowControl/>
              <w:spacing w:beforeLines="50" w:line="560" w:lineRule="exact"/>
              <w:jc w:val="left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 w:rsidRPr="00EA470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工作总结：</w:t>
            </w:r>
            <w:r w:rsidRPr="00EA47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（根据工作完成情况，整理小结约</w:t>
            </w:r>
            <w:r w:rsidRPr="00EA470D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300</w:t>
            </w:r>
            <w:r w:rsidRPr="00EA47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字）</w:t>
            </w:r>
          </w:p>
          <w:p w:rsidR="00983878" w:rsidRPr="00EA470D" w:rsidRDefault="00983878" w:rsidP="00EB3B3F">
            <w:pPr>
              <w:widowControl/>
              <w:shd w:val="clear" w:color="auto" w:fill="FFFFFF"/>
              <w:spacing w:line="560" w:lineRule="exact"/>
              <w:rPr>
                <w:rFonts w:ascii="仿宋_GB2312" w:eastAsia="仿宋_GB2312" w:hAnsi="微软雅黑" w:cs="Times New Roman"/>
                <w:color w:val="000000"/>
                <w:kern w:val="0"/>
                <w:sz w:val="32"/>
                <w:szCs w:val="32"/>
              </w:rPr>
            </w:pPr>
          </w:p>
          <w:p w:rsidR="00983878" w:rsidRPr="00EA470D" w:rsidRDefault="00983878" w:rsidP="00EB3B3F">
            <w:pPr>
              <w:widowControl/>
              <w:spacing w:line="560" w:lineRule="exact"/>
              <w:ind w:firstLineChars="200" w:firstLine="480"/>
              <w:jc w:val="left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983878" w:rsidRDefault="00983878" w:rsidP="00983878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</w:pPr>
      <w:r w:rsidRPr="00983878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 w:rsidRPr="00983878"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3</w:t>
      </w:r>
      <w:r w:rsidRPr="00983878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：</w:t>
      </w:r>
    </w:p>
    <w:p w:rsidR="00983878" w:rsidRPr="00983878" w:rsidRDefault="00983878" w:rsidP="00983878">
      <w:pPr>
        <w:widowControl/>
        <w:shd w:val="clear" w:color="auto" w:fill="FFFFFF"/>
        <w:spacing w:line="24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:rsidR="00983878" w:rsidRPr="00861F50" w:rsidRDefault="00983878" w:rsidP="00983878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color w:val="2D2D2D"/>
          <w:kern w:val="0"/>
          <w:sz w:val="44"/>
          <w:szCs w:val="44"/>
        </w:rPr>
      </w:pPr>
      <w:r w:rsidRPr="00861F50">
        <w:rPr>
          <w:rFonts w:ascii="宋体" w:hAnsi="宋体" w:cs="宋体" w:hint="eastAsia"/>
          <w:b/>
          <w:color w:val="2D2D2D"/>
          <w:kern w:val="0"/>
          <w:sz w:val="44"/>
          <w:szCs w:val="44"/>
        </w:rPr>
        <w:t>河南科技大学重点工作督办通知单</w:t>
      </w:r>
    </w:p>
    <w:p w:rsidR="00983878" w:rsidRDefault="00983878" w:rsidP="00983878">
      <w:pPr>
        <w:ind w:leftChars="88" w:left="185" w:firstLineChars="2000" w:firstLine="5600"/>
        <w:jc w:val="left"/>
        <w:rPr>
          <w:rFonts w:ascii="仿宋_GB2312"/>
          <w:sz w:val="28"/>
          <w:szCs w:val="28"/>
        </w:rPr>
      </w:pPr>
      <w:r>
        <w:rPr>
          <w:rFonts w:ascii="仿宋_GB2312" w:cs="Courier New" w:hint="eastAsia"/>
          <w:color w:val="000000"/>
          <w:sz w:val="28"/>
          <w:szCs w:val="28"/>
        </w:rPr>
        <w:t>编号：</w:t>
      </w:r>
      <w:r>
        <w:rPr>
          <w:rFonts w:ascii="仿宋_GB2312" w:cs="Courier New"/>
          <w:color w:val="000000"/>
          <w:sz w:val="28"/>
          <w:szCs w:val="28"/>
        </w:rPr>
        <w:t xml:space="preserve">   </w:t>
      </w:r>
      <w:r>
        <w:rPr>
          <w:rFonts w:ascii="仿宋_GB2312" w:cs="Courier New" w:hint="eastAsia"/>
          <w:color w:val="000000"/>
          <w:sz w:val="28"/>
          <w:szCs w:val="28"/>
        </w:rPr>
        <w:t>年第</w:t>
      </w:r>
      <w:r>
        <w:rPr>
          <w:rFonts w:ascii="仿宋_GB2312" w:cs="Courier New"/>
          <w:color w:val="000000"/>
          <w:sz w:val="28"/>
          <w:szCs w:val="28"/>
        </w:rPr>
        <w:t xml:space="preserve">   </w:t>
      </w:r>
      <w:r>
        <w:rPr>
          <w:rFonts w:ascii="仿宋_GB2312" w:cs="Courier New" w:hint="eastAsia"/>
          <w:color w:val="000000"/>
          <w:sz w:val="28"/>
          <w:szCs w:val="28"/>
        </w:rPr>
        <w:t>号</w:t>
      </w:r>
      <w:r>
        <w:rPr>
          <w:rFonts w:ascii="仿宋_GB2312" w:cs="Courier New"/>
          <w:color w:val="000000"/>
          <w:sz w:val="28"/>
          <w:szCs w:val="28"/>
        </w:rPr>
        <w:t xml:space="preserve">     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720"/>
        <w:gridCol w:w="7313"/>
      </w:tblGrid>
      <w:tr w:rsidR="00983878" w:rsidTr="00EB3B3F">
        <w:tc>
          <w:tcPr>
            <w:tcW w:w="2088" w:type="dxa"/>
            <w:gridSpan w:val="2"/>
            <w:vAlign w:val="center"/>
          </w:tcPr>
          <w:p w:rsidR="00983878" w:rsidRPr="00BD030D" w:rsidRDefault="00983878" w:rsidP="00EB3B3F">
            <w:pPr>
              <w:spacing w:line="32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3812CF">
              <w:rPr>
                <w:rFonts w:ascii="黑体" w:eastAsia="黑体" w:hAnsi="黑体" w:cs="宋体" w:hint="eastAsia"/>
                <w:sz w:val="28"/>
                <w:szCs w:val="28"/>
              </w:rPr>
              <w:t>实施</w:t>
            </w:r>
            <w:r w:rsidRPr="003812CF">
              <w:rPr>
                <w:rFonts w:ascii="黑体" w:eastAsia="黑体" w:hAnsi="黑体" w:cs="宋体"/>
                <w:sz w:val="28"/>
                <w:szCs w:val="28"/>
              </w:rPr>
              <w:t>/</w:t>
            </w:r>
            <w:r w:rsidRPr="003812CF">
              <w:rPr>
                <w:rFonts w:ascii="黑体" w:eastAsia="黑体" w:hAnsi="黑体" w:cs="宋体" w:hint="eastAsia"/>
                <w:sz w:val="28"/>
                <w:szCs w:val="28"/>
              </w:rPr>
              <w:t>牵头部门</w:t>
            </w:r>
          </w:p>
        </w:tc>
        <w:tc>
          <w:tcPr>
            <w:tcW w:w="7313" w:type="dxa"/>
            <w:vAlign w:val="center"/>
          </w:tcPr>
          <w:p w:rsidR="00983878" w:rsidRDefault="00983878" w:rsidP="00EB3B3F"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983878" w:rsidTr="00983878">
        <w:trPr>
          <w:trHeight w:val="567"/>
        </w:trPr>
        <w:tc>
          <w:tcPr>
            <w:tcW w:w="2088" w:type="dxa"/>
            <w:gridSpan w:val="2"/>
            <w:vAlign w:val="center"/>
          </w:tcPr>
          <w:p w:rsidR="00983878" w:rsidRPr="00981309" w:rsidRDefault="00983878" w:rsidP="00EB3B3F">
            <w:pPr>
              <w:jc w:val="center"/>
              <w:rPr>
                <w:rFonts w:ascii="宋体" w:cs="宋体"/>
                <w:b/>
                <w:color w:val="2D2D2D"/>
                <w:kern w:val="0"/>
                <w:sz w:val="24"/>
                <w:szCs w:val="24"/>
              </w:rPr>
            </w:pPr>
            <w:r w:rsidRPr="00BD030D">
              <w:rPr>
                <w:rFonts w:ascii="黑体" w:eastAsia="黑体" w:hAnsi="黑体" w:cs="宋体" w:hint="eastAsia"/>
                <w:sz w:val="28"/>
                <w:szCs w:val="28"/>
              </w:rPr>
              <w:t>工作内容</w:t>
            </w:r>
          </w:p>
        </w:tc>
        <w:tc>
          <w:tcPr>
            <w:tcW w:w="7313" w:type="dxa"/>
            <w:vAlign w:val="center"/>
          </w:tcPr>
          <w:p w:rsidR="00983878" w:rsidRDefault="00983878" w:rsidP="00EB3B3F"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983878" w:rsidTr="00983878">
        <w:trPr>
          <w:trHeight w:val="1642"/>
        </w:trPr>
        <w:tc>
          <w:tcPr>
            <w:tcW w:w="9401" w:type="dxa"/>
            <w:gridSpan w:val="3"/>
            <w:vAlign w:val="center"/>
          </w:tcPr>
          <w:p w:rsidR="00983878" w:rsidRPr="001C4961" w:rsidRDefault="00983878" w:rsidP="00EB3B3F">
            <w:pPr>
              <w:spacing w:line="560" w:lineRule="exact"/>
              <w:ind w:firstLine="556"/>
              <w:rPr>
                <w:rFonts w:ascii="宋体" w:cs="宋体"/>
                <w:color w:val="2D2D2D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2D2D2D"/>
                <w:kern w:val="0"/>
                <w:sz w:val="28"/>
                <w:szCs w:val="28"/>
              </w:rPr>
              <w:t>为了推动学校重点工作的贯彻落实，了解此项重点任务的进展和完成情况，请接到此通知单后</w:t>
            </w:r>
            <w:r>
              <w:rPr>
                <w:rFonts w:ascii="宋体" w:hAnsi="宋体" w:cs="宋体"/>
                <w:color w:val="2D2D2D"/>
                <w:kern w:val="0"/>
                <w:sz w:val="28"/>
                <w:szCs w:val="28"/>
                <w:u w:val="single"/>
              </w:rPr>
              <w:t xml:space="preserve">    </w:t>
            </w:r>
            <w:r w:rsidRPr="00BD030D">
              <w:rPr>
                <w:rFonts w:ascii="宋体" w:hAnsi="宋体" w:cs="宋体" w:hint="eastAsia"/>
                <w:color w:val="2D2D2D"/>
                <w:kern w:val="0"/>
                <w:sz w:val="28"/>
                <w:szCs w:val="28"/>
              </w:rPr>
              <w:t>日内将</w:t>
            </w:r>
            <w:r>
              <w:rPr>
                <w:rFonts w:ascii="宋体" w:hAnsi="宋体" w:cs="宋体" w:hint="eastAsia"/>
                <w:color w:val="2D2D2D"/>
                <w:kern w:val="0"/>
                <w:sz w:val="28"/>
                <w:szCs w:val="28"/>
              </w:rPr>
              <w:t>此项任务的工作情况，经分管校领导审阅后，交至党委办公室</w:t>
            </w:r>
            <w:r>
              <w:rPr>
                <w:rFonts w:ascii="宋体" w:hAnsi="宋体" w:cs="宋体"/>
                <w:color w:val="2D2D2D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color w:val="2D2D2D"/>
                <w:kern w:val="0"/>
                <w:sz w:val="28"/>
                <w:szCs w:val="28"/>
              </w:rPr>
              <w:t>校长办公室。</w:t>
            </w:r>
          </w:p>
        </w:tc>
      </w:tr>
      <w:tr w:rsidR="00983878" w:rsidTr="00983878">
        <w:trPr>
          <w:trHeight w:val="2540"/>
        </w:trPr>
        <w:tc>
          <w:tcPr>
            <w:tcW w:w="1368" w:type="dxa"/>
            <w:vAlign w:val="center"/>
          </w:tcPr>
          <w:p w:rsidR="00983878" w:rsidRPr="00BD030D" w:rsidRDefault="00983878" w:rsidP="00EB3B3F">
            <w:pPr>
              <w:spacing w:line="52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BD030D">
              <w:rPr>
                <w:rFonts w:ascii="黑体" w:eastAsia="黑体" w:hAnsi="黑体" w:cs="宋体" w:hint="eastAsia"/>
                <w:sz w:val="28"/>
                <w:szCs w:val="28"/>
              </w:rPr>
              <w:t>进</w:t>
            </w:r>
          </w:p>
          <w:p w:rsidR="00983878" w:rsidRPr="00BD030D" w:rsidRDefault="00983878" w:rsidP="00EB3B3F">
            <w:pPr>
              <w:spacing w:line="52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BD030D">
              <w:rPr>
                <w:rFonts w:ascii="黑体" w:eastAsia="黑体" w:hAnsi="黑体" w:cs="宋体" w:hint="eastAsia"/>
                <w:sz w:val="28"/>
                <w:szCs w:val="28"/>
              </w:rPr>
              <w:t>展</w:t>
            </w:r>
          </w:p>
          <w:p w:rsidR="00983878" w:rsidRPr="00BD030D" w:rsidRDefault="00983878" w:rsidP="00EB3B3F">
            <w:pPr>
              <w:spacing w:line="52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BD030D">
              <w:rPr>
                <w:rFonts w:ascii="黑体" w:eastAsia="黑体" w:hAnsi="黑体" w:cs="宋体" w:hint="eastAsia"/>
                <w:sz w:val="28"/>
                <w:szCs w:val="28"/>
              </w:rPr>
              <w:t>情</w:t>
            </w:r>
          </w:p>
          <w:p w:rsidR="00983878" w:rsidRPr="00981309" w:rsidRDefault="00983878" w:rsidP="00EB3B3F">
            <w:pPr>
              <w:spacing w:line="520" w:lineRule="exact"/>
              <w:jc w:val="center"/>
              <w:rPr>
                <w:rFonts w:ascii="宋体" w:cs="宋体"/>
                <w:b/>
                <w:color w:val="2D2D2D"/>
                <w:kern w:val="0"/>
                <w:sz w:val="24"/>
                <w:szCs w:val="24"/>
              </w:rPr>
            </w:pPr>
            <w:r w:rsidRPr="00BD030D">
              <w:rPr>
                <w:rFonts w:ascii="黑体" w:eastAsia="黑体" w:hAnsi="黑体" w:cs="宋体" w:hint="eastAsia"/>
                <w:sz w:val="28"/>
                <w:szCs w:val="28"/>
              </w:rPr>
              <w:t>况</w:t>
            </w:r>
          </w:p>
        </w:tc>
        <w:tc>
          <w:tcPr>
            <w:tcW w:w="8033" w:type="dxa"/>
            <w:gridSpan w:val="2"/>
          </w:tcPr>
          <w:p w:rsidR="00983878" w:rsidRDefault="00983878" w:rsidP="00EB3B3F"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983878" w:rsidTr="00EB3B3F">
        <w:trPr>
          <w:trHeight w:val="1917"/>
        </w:trPr>
        <w:tc>
          <w:tcPr>
            <w:tcW w:w="1368" w:type="dxa"/>
            <w:vAlign w:val="center"/>
          </w:tcPr>
          <w:p w:rsidR="00983878" w:rsidRDefault="00983878" w:rsidP="00EB3B3F">
            <w:pPr>
              <w:spacing w:line="52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单</w:t>
            </w:r>
          </w:p>
          <w:p w:rsidR="00983878" w:rsidRDefault="00983878" w:rsidP="00EB3B3F">
            <w:pPr>
              <w:spacing w:line="52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位</w:t>
            </w:r>
          </w:p>
          <w:p w:rsidR="00983878" w:rsidRDefault="00983878" w:rsidP="00EB3B3F">
            <w:pPr>
              <w:spacing w:line="52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意</w:t>
            </w:r>
          </w:p>
          <w:p w:rsidR="00983878" w:rsidRPr="00981309" w:rsidRDefault="00983878" w:rsidP="00EB3B3F">
            <w:pPr>
              <w:spacing w:line="520" w:lineRule="exact"/>
              <w:jc w:val="center"/>
              <w:rPr>
                <w:rFonts w:ascii="宋体" w:cs="宋体"/>
                <w:b/>
                <w:color w:val="2D2D2D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见</w:t>
            </w:r>
          </w:p>
        </w:tc>
        <w:tc>
          <w:tcPr>
            <w:tcW w:w="8033" w:type="dxa"/>
            <w:gridSpan w:val="2"/>
          </w:tcPr>
          <w:p w:rsidR="00983878" w:rsidRDefault="00983878" w:rsidP="00EB3B3F">
            <w:pPr>
              <w:ind w:firstLineChars="1350" w:firstLine="3780"/>
              <w:jc w:val="left"/>
              <w:rPr>
                <w:rFonts w:ascii="仿宋_GB2312"/>
                <w:sz w:val="28"/>
                <w:szCs w:val="28"/>
              </w:rPr>
            </w:pPr>
          </w:p>
          <w:p w:rsidR="00983878" w:rsidRDefault="00983878" w:rsidP="00EB3B3F">
            <w:pPr>
              <w:jc w:val="left"/>
              <w:rPr>
                <w:rFonts w:ascii="仿宋_GB2312"/>
                <w:sz w:val="28"/>
                <w:szCs w:val="28"/>
              </w:rPr>
            </w:pPr>
          </w:p>
          <w:p w:rsidR="00983878" w:rsidRDefault="00983878" w:rsidP="00EB3B3F">
            <w:pPr>
              <w:spacing w:line="480" w:lineRule="exact"/>
              <w:ind w:firstLineChars="1350" w:firstLine="378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负责人（签字）：</w:t>
            </w:r>
            <w:r>
              <w:rPr>
                <w:rFonts w:ascii="仿宋_GB2312"/>
                <w:sz w:val="28"/>
                <w:szCs w:val="28"/>
              </w:rPr>
              <w:t xml:space="preserve">            </w:t>
            </w:r>
          </w:p>
          <w:p w:rsidR="00983878" w:rsidRDefault="00983878" w:rsidP="00EB3B3F">
            <w:pPr>
              <w:spacing w:line="48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                                    </w:t>
            </w: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  <w:tr w:rsidR="00983878" w:rsidTr="00EB3B3F">
        <w:trPr>
          <w:trHeight w:val="2074"/>
        </w:trPr>
        <w:tc>
          <w:tcPr>
            <w:tcW w:w="1368" w:type="dxa"/>
            <w:vAlign w:val="center"/>
          </w:tcPr>
          <w:p w:rsidR="00983878" w:rsidRDefault="00983878" w:rsidP="00EB3B3F">
            <w:pPr>
              <w:spacing w:line="52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分管</w:t>
            </w:r>
          </w:p>
          <w:p w:rsidR="00983878" w:rsidRDefault="00983878" w:rsidP="00EB3B3F">
            <w:pPr>
              <w:spacing w:line="52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校领导</w:t>
            </w:r>
          </w:p>
          <w:p w:rsidR="00983878" w:rsidRPr="00BD030D" w:rsidRDefault="00983878" w:rsidP="00EB3B3F">
            <w:pPr>
              <w:spacing w:line="52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意见</w:t>
            </w:r>
          </w:p>
        </w:tc>
        <w:tc>
          <w:tcPr>
            <w:tcW w:w="8033" w:type="dxa"/>
            <w:gridSpan w:val="2"/>
          </w:tcPr>
          <w:p w:rsidR="00983878" w:rsidRDefault="00983878" w:rsidP="00EB3B3F">
            <w:pPr>
              <w:ind w:firstLineChars="1350" w:firstLine="378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                                    </w:t>
            </w:r>
          </w:p>
          <w:p w:rsidR="00983878" w:rsidRDefault="00983878" w:rsidP="00EB3B3F">
            <w:pPr>
              <w:ind w:firstLineChars="1350" w:firstLine="3780"/>
              <w:jc w:val="left"/>
              <w:rPr>
                <w:rFonts w:ascii="仿宋_GB2312"/>
                <w:sz w:val="28"/>
                <w:szCs w:val="28"/>
              </w:rPr>
            </w:pPr>
          </w:p>
          <w:p w:rsidR="00983878" w:rsidRDefault="00983878" w:rsidP="00EB3B3F">
            <w:pPr>
              <w:ind w:firstLineChars="1750" w:firstLine="490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签字：</w:t>
            </w:r>
          </w:p>
          <w:p w:rsidR="00983878" w:rsidRDefault="00983878" w:rsidP="00EB3B3F">
            <w:pPr>
              <w:ind w:firstLineChars="1950" w:firstLine="546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</w:tbl>
    <w:p w:rsidR="00983878" w:rsidRPr="00EA470D" w:rsidRDefault="00983878" w:rsidP="00983878">
      <w:pPr>
        <w:widowControl/>
        <w:shd w:val="clear" w:color="auto" w:fill="FFFFFF"/>
        <w:spacing w:line="560" w:lineRule="exact"/>
        <w:jc w:val="left"/>
        <w:rPr>
          <w:kern w:val="0"/>
        </w:rPr>
      </w:pPr>
    </w:p>
    <w:bookmarkEnd w:id="0"/>
    <w:p w:rsidR="00983878" w:rsidRDefault="00983878">
      <w:pPr>
        <w:spacing w:line="520" w:lineRule="exact"/>
        <w:rPr>
          <w:rFonts w:ascii="仿宋_GB2312" w:eastAsia="仿宋_GB2312" w:hAnsi="宋体" w:hint="eastAsia"/>
          <w:sz w:val="32"/>
        </w:rPr>
      </w:pPr>
    </w:p>
    <w:p w:rsidR="00983878" w:rsidRDefault="00983878">
      <w:pPr>
        <w:spacing w:line="520" w:lineRule="exact"/>
        <w:rPr>
          <w:rFonts w:ascii="仿宋_GB2312" w:eastAsia="仿宋_GB2312" w:hAnsi="宋体" w:hint="eastAsia"/>
          <w:sz w:val="32"/>
        </w:rPr>
      </w:pPr>
    </w:p>
    <w:p w:rsidR="00983878" w:rsidRDefault="00983878">
      <w:pPr>
        <w:spacing w:line="520" w:lineRule="exact"/>
        <w:rPr>
          <w:rFonts w:ascii="仿宋_GB2312" w:eastAsia="仿宋_GB2312" w:hAnsi="宋体" w:hint="eastAsia"/>
          <w:sz w:val="32"/>
        </w:rPr>
      </w:pPr>
    </w:p>
    <w:p w:rsidR="00983878" w:rsidRDefault="00983878">
      <w:pPr>
        <w:spacing w:line="520" w:lineRule="exact"/>
        <w:rPr>
          <w:rFonts w:ascii="仿宋_GB2312" w:eastAsia="仿宋_GB2312" w:hAnsi="宋体" w:hint="eastAsia"/>
          <w:sz w:val="32"/>
        </w:rPr>
      </w:pPr>
    </w:p>
    <w:p w:rsidR="00983878" w:rsidRDefault="00983878">
      <w:pPr>
        <w:spacing w:line="520" w:lineRule="exact"/>
        <w:rPr>
          <w:rFonts w:ascii="仿宋_GB2312" w:eastAsia="仿宋_GB2312" w:hAnsi="宋体" w:hint="eastAsia"/>
          <w:sz w:val="32"/>
        </w:rPr>
      </w:pPr>
    </w:p>
    <w:p w:rsidR="00983878" w:rsidRDefault="00983878">
      <w:pPr>
        <w:spacing w:line="520" w:lineRule="exact"/>
        <w:rPr>
          <w:rFonts w:ascii="仿宋_GB2312" w:eastAsia="仿宋_GB2312" w:hAnsi="宋体" w:hint="eastAsia"/>
          <w:sz w:val="32"/>
        </w:rPr>
      </w:pPr>
    </w:p>
    <w:p w:rsidR="00983878" w:rsidRDefault="00983878">
      <w:pPr>
        <w:spacing w:line="520" w:lineRule="exact"/>
        <w:rPr>
          <w:rFonts w:ascii="仿宋_GB2312" w:eastAsia="仿宋_GB2312" w:hAnsi="宋体" w:hint="eastAsia"/>
          <w:sz w:val="32"/>
        </w:rPr>
      </w:pPr>
    </w:p>
    <w:p w:rsidR="00983878" w:rsidRDefault="00983878">
      <w:pPr>
        <w:spacing w:line="520" w:lineRule="exact"/>
        <w:rPr>
          <w:rFonts w:ascii="仿宋_GB2312" w:eastAsia="仿宋_GB2312" w:hAnsi="宋体" w:hint="eastAsia"/>
          <w:sz w:val="32"/>
        </w:rPr>
      </w:pPr>
    </w:p>
    <w:p w:rsidR="00983878" w:rsidRDefault="00983878">
      <w:pPr>
        <w:spacing w:line="520" w:lineRule="exact"/>
        <w:rPr>
          <w:rFonts w:ascii="仿宋_GB2312" w:eastAsia="仿宋_GB2312" w:hAnsi="宋体" w:hint="eastAsia"/>
          <w:sz w:val="32"/>
        </w:rPr>
      </w:pPr>
    </w:p>
    <w:p w:rsidR="00983878" w:rsidRDefault="00983878">
      <w:pPr>
        <w:spacing w:line="520" w:lineRule="exact"/>
        <w:rPr>
          <w:rFonts w:ascii="仿宋_GB2312" w:eastAsia="仿宋_GB2312" w:hAnsi="宋体" w:hint="eastAsia"/>
          <w:sz w:val="32"/>
        </w:rPr>
      </w:pPr>
    </w:p>
    <w:p w:rsidR="00983878" w:rsidRDefault="00983878">
      <w:pPr>
        <w:spacing w:line="520" w:lineRule="exact"/>
        <w:rPr>
          <w:rFonts w:ascii="仿宋_GB2312" w:eastAsia="仿宋_GB2312" w:hAnsi="宋体" w:hint="eastAsia"/>
          <w:sz w:val="32"/>
        </w:rPr>
      </w:pPr>
    </w:p>
    <w:p w:rsidR="00983878" w:rsidRDefault="00983878">
      <w:pPr>
        <w:spacing w:line="520" w:lineRule="exact"/>
        <w:rPr>
          <w:rFonts w:ascii="仿宋_GB2312" w:eastAsia="仿宋_GB2312" w:hAnsi="宋体" w:hint="eastAsia"/>
          <w:sz w:val="32"/>
        </w:rPr>
      </w:pPr>
    </w:p>
    <w:p w:rsidR="00983878" w:rsidRDefault="00983878">
      <w:pPr>
        <w:spacing w:line="520" w:lineRule="exact"/>
        <w:rPr>
          <w:rFonts w:ascii="仿宋_GB2312" w:eastAsia="仿宋_GB2312" w:hAnsi="宋体" w:hint="eastAsia"/>
          <w:sz w:val="32"/>
        </w:rPr>
      </w:pPr>
    </w:p>
    <w:p w:rsidR="00983878" w:rsidRDefault="00983878">
      <w:pPr>
        <w:spacing w:line="520" w:lineRule="exact"/>
        <w:rPr>
          <w:rFonts w:ascii="仿宋_GB2312" w:eastAsia="仿宋_GB2312" w:hAnsi="宋体" w:hint="eastAsia"/>
          <w:sz w:val="32"/>
        </w:rPr>
      </w:pPr>
    </w:p>
    <w:p w:rsidR="00983878" w:rsidRDefault="00983878">
      <w:pPr>
        <w:spacing w:line="520" w:lineRule="exact"/>
        <w:rPr>
          <w:rFonts w:ascii="仿宋_GB2312" w:eastAsia="仿宋_GB2312" w:hAnsi="宋体" w:hint="eastAsia"/>
          <w:sz w:val="32"/>
        </w:rPr>
      </w:pPr>
    </w:p>
    <w:p w:rsidR="00983878" w:rsidRDefault="00983878" w:rsidP="00983878">
      <w:pPr>
        <w:spacing w:line="460" w:lineRule="exact"/>
        <w:rPr>
          <w:rFonts w:ascii="仿宋_GB2312" w:eastAsia="仿宋_GB2312" w:hAnsi="宋体" w:hint="eastAsia"/>
          <w:sz w:val="32"/>
        </w:rPr>
      </w:pPr>
    </w:p>
    <w:p w:rsidR="00983878" w:rsidRDefault="00983878" w:rsidP="00983878">
      <w:pPr>
        <w:spacing w:line="460" w:lineRule="exact"/>
        <w:rPr>
          <w:rFonts w:ascii="仿宋_GB2312" w:eastAsia="仿宋_GB2312" w:hAnsi="宋体" w:hint="eastAsia"/>
          <w:sz w:val="32"/>
        </w:rPr>
      </w:pPr>
    </w:p>
    <w:p w:rsidR="00983878" w:rsidRDefault="00983878" w:rsidP="00983878">
      <w:pPr>
        <w:spacing w:line="460" w:lineRule="exact"/>
        <w:rPr>
          <w:rFonts w:ascii="仿宋_GB2312" w:eastAsia="仿宋_GB2312" w:hAnsi="宋体" w:hint="eastAsia"/>
          <w:sz w:val="32"/>
        </w:rPr>
      </w:pPr>
    </w:p>
    <w:p w:rsidR="00983878" w:rsidRDefault="00983878" w:rsidP="00983878">
      <w:pPr>
        <w:spacing w:line="460" w:lineRule="exact"/>
        <w:rPr>
          <w:rFonts w:ascii="仿宋_GB2312" w:eastAsia="仿宋_GB2312" w:hAnsi="宋体" w:hint="eastAsia"/>
          <w:sz w:val="32"/>
        </w:rPr>
      </w:pPr>
    </w:p>
    <w:p w:rsidR="00983878" w:rsidRDefault="00983878" w:rsidP="00983878">
      <w:pPr>
        <w:spacing w:line="460" w:lineRule="exact"/>
        <w:rPr>
          <w:rFonts w:ascii="仿宋_GB2312" w:eastAsia="仿宋_GB2312" w:hAnsi="宋体" w:hint="eastAsia"/>
          <w:sz w:val="32"/>
        </w:rPr>
      </w:pPr>
    </w:p>
    <w:p w:rsidR="00983878" w:rsidRDefault="00983878">
      <w:pPr>
        <w:spacing w:line="520" w:lineRule="exact"/>
        <w:rPr>
          <w:rFonts w:ascii="仿宋_GB2312" w:eastAsia="仿宋_GB2312" w:hAnsi="宋体" w:hint="eastAsia"/>
          <w:sz w:val="32"/>
        </w:rPr>
      </w:pPr>
    </w:p>
    <w:p w:rsidR="00983878" w:rsidRPr="00983878" w:rsidRDefault="00983878" w:rsidP="00983878">
      <w:pPr>
        <w:pBdr>
          <w:top w:val="single" w:sz="6" w:space="1" w:color="auto"/>
          <w:bottom w:val="single" w:sz="6" w:space="1" w:color="auto"/>
        </w:pBdr>
        <w:spacing w:line="400" w:lineRule="exact"/>
        <w:ind w:firstLineChars="100" w:firstLine="280"/>
        <w:rPr>
          <w:rFonts w:ascii="仿宋_GB2312" w:eastAsia="仿宋_GB2312" w:hAnsi="宋体" w:hint="eastAsia"/>
          <w:sz w:val="28"/>
          <w:szCs w:val="28"/>
        </w:rPr>
      </w:pPr>
      <w:r w:rsidRPr="00983878">
        <w:rPr>
          <w:rFonts w:ascii="仿宋_GB2312" w:eastAsia="仿宋_GB2312" w:hAnsi="宋体" w:hint="eastAsia"/>
          <w:sz w:val="28"/>
          <w:szCs w:val="28"/>
        </w:rPr>
        <w:t>中共河南科技大学委员会办公室</w:t>
      </w:r>
      <w:r>
        <w:rPr>
          <w:rFonts w:ascii="仿宋_GB2312" w:eastAsia="仿宋_GB2312" w:hAnsi="宋体" w:hint="eastAsia"/>
          <w:sz w:val="28"/>
          <w:szCs w:val="28"/>
        </w:rPr>
        <w:t xml:space="preserve">             </w:t>
      </w:r>
      <w:r w:rsidRPr="00983878">
        <w:rPr>
          <w:rFonts w:ascii="仿宋_GB2312" w:eastAsia="仿宋_GB2312" w:hAnsi="宋体"/>
          <w:sz w:val="28"/>
          <w:szCs w:val="28"/>
        </w:rPr>
        <w:t>2017年3月2</w:t>
      </w:r>
      <w:r>
        <w:rPr>
          <w:rFonts w:ascii="仿宋_GB2312" w:eastAsia="仿宋_GB2312" w:hAnsi="宋体" w:hint="eastAsia"/>
          <w:sz w:val="28"/>
          <w:szCs w:val="28"/>
        </w:rPr>
        <w:t>8</w:t>
      </w:r>
      <w:r w:rsidRPr="00983878">
        <w:rPr>
          <w:rFonts w:ascii="仿宋_GB2312" w:eastAsia="仿宋_GB2312" w:hAnsi="宋体"/>
          <w:sz w:val="28"/>
          <w:szCs w:val="28"/>
        </w:rPr>
        <w:t>日</w:t>
      </w:r>
      <w:r w:rsidRPr="00983878">
        <w:rPr>
          <w:rFonts w:ascii="仿宋_GB2312" w:eastAsia="仿宋_GB2312" w:hAnsi="宋体" w:hint="eastAsia"/>
          <w:sz w:val="28"/>
          <w:szCs w:val="28"/>
        </w:rPr>
        <w:t>印发</w:t>
      </w:r>
    </w:p>
    <w:p w:rsidR="00983878" w:rsidRPr="00983878" w:rsidRDefault="00983878" w:rsidP="00983878">
      <w:pPr>
        <w:spacing w:line="240" w:lineRule="exact"/>
        <w:rPr>
          <w:rFonts w:ascii="仿宋_GB2312" w:eastAsia="仿宋_GB2312" w:hAnsi="宋体"/>
          <w:sz w:val="32"/>
        </w:rPr>
      </w:pPr>
    </w:p>
    <w:p w:rsidR="00AC4F99" w:rsidRPr="00983878" w:rsidRDefault="00983878" w:rsidP="00983878">
      <w:pPr>
        <w:ind w:firstLineChars="2850" w:firstLine="5985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27pt">
            <v:imagedata r:id="rId7" o:title="党办文〔2017〕4号（河南科技大学2017年目标任务督查督办工作实施细则）"/>
          </v:shape>
        </w:pict>
      </w:r>
    </w:p>
    <w:sectPr w:rsidR="00AC4F99" w:rsidRPr="00983878" w:rsidSect="00983878">
      <w:footerReference w:type="even" r:id="rId8"/>
      <w:footerReference w:type="default" r:id="rId9"/>
      <w:pgSz w:w="11906" w:h="16838"/>
      <w:pgMar w:top="2041" w:right="1418" w:bottom="2041" w:left="1418" w:header="851" w:footer="107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F99" w:rsidRDefault="00AC4F99" w:rsidP="002105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C4F99" w:rsidRDefault="00AC4F99" w:rsidP="002105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Arial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Î¢ÈíÑÅºÚ West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878" w:rsidRPr="00983878" w:rsidRDefault="00983878" w:rsidP="00983878">
    <w:pPr>
      <w:pStyle w:val="a7"/>
      <w:ind w:firstLineChars="100" w:firstLine="280"/>
      <w:rPr>
        <w:rFonts w:ascii="仿宋_GB2312" w:eastAsia="仿宋_GB2312"/>
        <w:sz w:val="28"/>
        <w:szCs w:val="28"/>
      </w:rPr>
    </w:pPr>
    <w:r w:rsidRPr="00983878">
      <w:rPr>
        <w:rFonts w:ascii="仿宋_GB2312" w:eastAsia="仿宋_GB2312" w:hint="eastAsia"/>
        <w:sz w:val="28"/>
        <w:szCs w:val="28"/>
      </w:rPr>
      <w:t>－</w:t>
    </w:r>
    <w:r w:rsidRPr="00983878">
      <w:rPr>
        <w:rFonts w:ascii="仿宋_GB2312" w:eastAsia="仿宋_GB2312" w:hint="eastAsia"/>
        <w:sz w:val="28"/>
        <w:szCs w:val="28"/>
      </w:rPr>
      <w:fldChar w:fldCharType="begin"/>
    </w:r>
    <w:r w:rsidRPr="00983878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983878">
      <w:rPr>
        <w:rFonts w:ascii="仿宋_GB2312" w:eastAsia="仿宋_GB2312" w:hint="eastAsia"/>
        <w:sz w:val="28"/>
        <w:szCs w:val="28"/>
      </w:rPr>
      <w:fldChar w:fldCharType="separate"/>
    </w:r>
    <w:r w:rsidRPr="00983878">
      <w:rPr>
        <w:rFonts w:ascii="仿宋_GB2312" w:eastAsia="仿宋_GB2312"/>
        <w:noProof/>
        <w:sz w:val="28"/>
        <w:szCs w:val="28"/>
        <w:lang w:val="zh-CN"/>
      </w:rPr>
      <w:t>8</w:t>
    </w:r>
    <w:r w:rsidRPr="00983878">
      <w:rPr>
        <w:rFonts w:ascii="仿宋_GB2312" w:eastAsia="仿宋_GB2312" w:hint="eastAsia"/>
        <w:sz w:val="28"/>
        <w:szCs w:val="28"/>
      </w:rPr>
      <w:fldChar w:fldCharType="end"/>
    </w:r>
    <w:r w:rsidRPr="00983878">
      <w:rPr>
        <w:rFonts w:ascii="仿宋_GB2312" w:eastAsia="仿宋_GB2312" w:hint="eastAsia"/>
        <w:sz w:val="28"/>
        <w:szCs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A7A" w:rsidRPr="00983878" w:rsidRDefault="00983878" w:rsidP="00983878">
    <w:pPr>
      <w:pStyle w:val="a7"/>
      <w:ind w:right="560" w:firstLine="6120"/>
      <w:jc w:val="right"/>
      <w:rPr>
        <w:rFonts w:ascii="仿宋_GB2312" w:eastAsia="仿宋_GB2312" w:hint="eastAsia"/>
        <w:sz w:val="28"/>
        <w:szCs w:val="28"/>
      </w:rPr>
    </w:pPr>
    <w:r w:rsidRPr="00983878">
      <w:rPr>
        <w:rFonts w:ascii="仿宋_GB2312" w:eastAsia="仿宋_GB2312" w:hint="eastAsia"/>
        <w:sz w:val="28"/>
        <w:szCs w:val="28"/>
      </w:rPr>
      <w:t>－</w:t>
    </w:r>
    <w:r w:rsidRPr="00983878">
      <w:rPr>
        <w:rFonts w:ascii="仿宋_GB2312" w:eastAsia="仿宋_GB2312" w:hint="eastAsia"/>
        <w:sz w:val="28"/>
        <w:szCs w:val="28"/>
      </w:rPr>
      <w:fldChar w:fldCharType="begin"/>
    </w:r>
    <w:r w:rsidRPr="00983878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983878">
      <w:rPr>
        <w:rFonts w:ascii="仿宋_GB2312" w:eastAsia="仿宋_GB2312" w:hint="eastAsia"/>
        <w:sz w:val="28"/>
        <w:szCs w:val="28"/>
      </w:rPr>
      <w:fldChar w:fldCharType="separate"/>
    </w:r>
    <w:r w:rsidRPr="00983878">
      <w:rPr>
        <w:rFonts w:ascii="仿宋_GB2312" w:eastAsia="仿宋_GB2312"/>
        <w:noProof/>
        <w:sz w:val="28"/>
        <w:szCs w:val="28"/>
        <w:lang w:val="zh-CN"/>
      </w:rPr>
      <w:t>9</w:t>
    </w:r>
    <w:r w:rsidRPr="00983878">
      <w:rPr>
        <w:rFonts w:ascii="仿宋_GB2312" w:eastAsia="仿宋_GB2312" w:hint="eastAsia"/>
        <w:sz w:val="28"/>
        <w:szCs w:val="28"/>
      </w:rPr>
      <w:fldChar w:fldCharType="end"/>
    </w:r>
    <w:r w:rsidRPr="00983878">
      <w:rPr>
        <w:rFonts w:ascii="仿宋_GB2312" w:eastAsia="仿宋_GB2312" w:hint="eastAsia"/>
        <w:sz w:val="28"/>
        <w:szCs w:val="28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F99" w:rsidRDefault="00AC4F99" w:rsidP="002105C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C4F99" w:rsidRDefault="00AC4F99" w:rsidP="002105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849BC"/>
    <w:multiLevelType w:val="hybridMultilevel"/>
    <w:tmpl w:val="BD42FC18"/>
    <w:lvl w:ilvl="0" w:tplc="4BD2457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revisionView w:markup="0"/>
  <w:trackRevisions/>
  <w:doNotTrackMoves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D9A"/>
    <w:rsid w:val="00034157"/>
    <w:rsid w:val="00064B5E"/>
    <w:rsid w:val="000868E1"/>
    <w:rsid w:val="000A597C"/>
    <w:rsid w:val="000C03BE"/>
    <w:rsid w:val="000E2AA5"/>
    <w:rsid w:val="000F4BE9"/>
    <w:rsid w:val="001377B6"/>
    <w:rsid w:val="00160D83"/>
    <w:rsid w:val="001614DD"/>
    <w:rsid w:val="00194374"/>
    <w:rsid w:val="001C4961"/>
    <w:rsid w:val="001D30D0"/>
    <w:rsid w:val="001F39A8"/>
    <w:rsid w:val="002105C1"/>
    <w:rsid w:val="00214889"/>
    <w:rsid w:val="00221E32"/>
    <w:rsid w:val="00222C7C"/>
    <w:rsid w:val="00255A85"/>
    <w:rsid w:val="00257B74"/>
    <w:rsid w:val="002736AF"/>
    <w:rsid w:val="00283720"/>
    <w:rsid w:val="002855D2"/>
    <w:rsid w:val="0029769D"/>
    <w:rsid w:val="002B0EE5"/>
    <w:rsid w:val="002C3364"/>
    <w:rsid w:val="002D197E"/>
    <w:rsid w:val="00307140"/>
    <w:rsid w:val="003173A0"/>
    <w:rsid w:val="00337CD6"/>
    <w:rsid w:val="003726FA"/>
    <w:rsid w:val="00372E21"/>
    <w:rsid w:val="00380E0C"/>
    <w:rsid w:val="003812CF"/>
    <w:rsid w:val="003C56F8"/>
    <w:rsid w:val="003C5C08"/>
    <w:rsid w:val="003E215C"/>
    <w:rsid w:val="004362FA"/>
    <w:rsid w:val="004549BD"/>
    <w:rsid w:val="00454A52"/>
    <w:rsid w:val="004A4E5B"/>
    <w:rsid w:val="004E1DEF"/>
    <w:rsid w:val="004E3A27"/>
    <w:rsid w:val="004E7D1D"/>
    <w:rsid w:val="00566E3B"/>
    <w:rsid w:val="00570695"/>
    <w:rsid w:val="005B514D"/>
    <w:rsid w:val="00617CEB"/>
    <w:rsid w:val="006215A1"/>
    <w:rsid w:val="00622988"/>
    <w:rsid w:val="006420E3"/>
    <w:rsid w:val="006A57E1"/>
    <w:rsid w:val="006E2343"/>
    <w:rsid w:val="006F400E"/>
    <w:rsid w:val="006F7644"/>
    <w:rsid w:val="00737B38"/>
    <w:rsid w:val="00755AB0"/>
    <w:rsid w:val="0078183F"/>
    <w:rsid w:val="0078491E"/>
    <w:rsid w:val="00801639"/>
    <w:rsid w:val="008163BA"/>
    <w:rsid w:val="00861F50"/>
    <w:rsid w:val="0088759B"/>
    <w:rsid w:val="008C7D9A"/>
    <w:rsid w:val="00942F8E"/>
    <w:rsid w:val="00981309"/>
    <w:rsid w:val="00983878"/>
    <w:rsid w:val="00985730"/>
    <w:rsid w:val="00985C42"/>
    <w:rsid w:val="009C0F59"/>
    <w:rsid w:val="009C29A8"/>
    <w:rsid w:val="009E059B"/>
    <w:rsid w:val="00A01B33"/>
    <w:rsid w:val="00A66F1A"/>
    <w:rsid w:val="00A67673"/>
    <w:rsid w:val="00A9356D"/>
    <w:rsid w:val="00A979DE"/>
    <w:rsid w:val="00AB7376"/>
    <w:rsid w:val="00AC4F99"/>
    <w:rsid w:val="00AE2B4D"/>
    <w:rsid w:val="00AF1AFD"/>
    <w:rsid w:val="00B02BBE"/>
    <w:rsid w:val="00B331B1"/>
    <w:rsid w:val="00B86723"/>
    <w:rsid w:val="00BC0233"/>
    <w:rsid w:val="00BD030D"/>
    <w:rsid w:val="00BF4CAD"/>
    <w:rsid w:val="00BF6EAD"/>
    <w:rsid w:val="00C16235"/>
    <w:rsid w:val="00C3002D"/>
    <w:rsid w:val="00C32182"/>
    <w:rsid w:val="00C40281"/>
    <w:rsid w:val="00CC66D6"/>
    <w:rsid w:val="00D15F62"/>
    <w:rsid w:val="00D739BC"/>
    <w:rsid w:val="00D76925"/>
    <w:rsid w:val="00D7705E"/>
    <w:rsid w:val="00DA3D92"/>
    <w:rsid w:val="00DB0FB3"/>
    <w:rsid w:val="00DC6CD5"/>
    <w:rsid w:val="00E257E1"/>
    <w:rsid w:val="00E66E63"/>
    <w:rsid w:val="00EA470D"/>
    <w:rsid w:val="00EB560F"/>
    <w:rsid w:val="00EE4FE0"/>
    <w:rsid w:val="00F04C97"/>
    <w:rsid w:val="00F130AC"/>
    <w:rsid w:val="00F566A6"/>
    <w:rsid w:val="00FE7AC8"/>
    <w:rsid w:val="00FF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9A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link w:val="1Char"/>
    <w:uiPriority w:val="99"/>
    <w:qFormat/>
    <w:rsid w:val="008C7D9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8C7D9A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Placeholder Text"/>
    <w:basedOn w:val="a0"/>
    <w:uiPriority w:val="99"/>
    <w:semiHidden/>
    <w:rsid w:val="008C7D9A"/>
    <w:rPr>
      <w:rFonts w:cs="Times New Roman"/>
      <w:color w:val="808080"/>
    </w:rPr>
  </w:style>
  <w:style w:type="paragraph" w:styleId="a4">
    <w:name w:val="Balloon Text"/>
    <w:basedOn w:val="a"/>
    <w:link w:val="Char"/>
    <w:uiPriority w:val="99"/>
    <w:semiHidden/>
    <w:rsid w:val="008C7D9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8C7D9A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C7D9A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rsid w:val="00210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locked/>
    <w:rsid w:val="002105C1"/>
    <w:rPr>
      <w:rFonts w:ascii="Calibri" w:eastAsia="宋体" w:hAnsi="Calibri" w:cs="Calibri"/>
      <w:sz w:val="18"/>
      <w:szCs w:val="18"/>
    </w:rPr>
  </w:style>
  <w:style w:type="paragraph" w:styleId="a7">
    <w:name w:val="footer"/>
    <w:basedOn w:val="a"/>
    <w:link w:val="Char1"/>
    <w:uiPriority w:val="99"/>
    <w:rsid w:val="00210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locked/>
    <w:rsid w:val="002105C1"/>
    <w:rPr>
      <w:rFonts w:ascii="Calibri" w:eastAsia="宋体" w:hAnsi="Calibri" w:cs="Calibri"/>
      <w:sz w:val="18"/>
      <w:szCs w:val="18"/>
    </w:rPr>
  </w:style>
  <w:style w:type="paragraph" w:styleId="a8">
    <w:name w:val="Date"/>
    <w:basedOn w:val="a"/>
    <w:next w:val="a"/>
    <w:link w:val="Char2"/>
    <w:uiPriority w:val="99"/>
    <w:rsid w:val="00E66E63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locked/>
    <w:rsid w:val="00034157"/>
    <w:rPr>
      <w:rFonts w:cs="Calibri"/>
      <w:sz w:val="21"/>
      <w:szCs w:val="21"/>
    </w:rPr>
  </w:style>
  <w:style w:type="table" w:styleId="a9">
    <w:name w:val="Table Grid"/>
    <w:basedOn w:val="a1"/>
    <w:uiPriority w:val="99"/>
    <w:locked/>
    <w:rsid w:val="00E66E6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0">
    <w:name w:val="Char1"/>
    <w:basedOn w:val="a"/>
    <w:uiPriority w:val="99"/>
    <w:rsid w:val="00985C42"/>
    <w:pPr>
      <w:widowControl/>
      <w:spacing w:after="160" w:line="240" w:lineRule="exact"/>
      <w:jc w:val="left"/>
    </w:pPr>
    <w:rPr>
      <w:rFonts w:ascii="Tahoma" w:hAnsi="Tahoma" w:cs="Tahoma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9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张松敏</dc:creator>
  <cp:keywords/>
  <dc:description/>
  <cp:lastModifiedBy>校办文印员</cp:lastModifiedBy>
  <cp:revision>30</cp:revision>
  <dcterms:created xsi:type="dcterms:W3CDTF">2017-03-14T07:25:00Z</dcterms:created>
  <dcterms:modified xsi:type="dcterms:W3CDTF">2017-03-29T01:11:00Z</dcterms:modified>
</cp:coreProperties>
</file>